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775BE" w14:textId="77777777" w:rsidR="00E83C6D" w:rsidRPr="00B1408E" w:rsidRDefault="00E83C6D" w:rsidP="00E83C6D">
      <w:pPr>
        <w:spacing w:after="200" w:line="276" w:lineRule="auto"/>
        <w:ind w:firstLine="0"/>
        <w:jc w:val="center"/>
        <w:rPr>
          <w:rFonts w:cs="Arial"/>
          <w:b/>
          <w:bCs/>
          <w:sz w:val="20"/>
          <w:szCs w:val="20"/>
        </w:rPr>
      </w:pPr>
      <w:bookmarkStart w:id="0" w:name="TS3"/>
      <w:r w:rsidRPr="00B1408E">
        <w:rPr>
          <w:rFonts w:eastAsia="Arial" w:cs="Arial"/>
          <w:b/>
          <w:bCs/>
          <w:sz w:val="20"/>
          <w:szCs w:val="20"/>
        </w:rPr>
        <w:t>TECHNINĖ SPECIFIKACIJA</w:t>
      </w:r>
    </w:p>
    <w:p w14:paraId="7AA23FE1" w14:textId="77777777" w:rsidR="00E83C6D" w:rsidRPr="00B1408E" w:rsidRDefault="00E83C6D" w:rsidP="00E83C6D">
      <w:pPr>
        <w:pStyle w:val="ListParagraph"/>
        <w:numPr>
          <w:ilvl w:val="0"/>
          <w:numId w:val="3"/>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B1408E">
        <w:rPr>
          <w:rFonts w:eastAsia="Arial" w:cs="Arial"/>
          <w:b/>
          <w:bCs/>
          <w:sz w:val="20"/>
          <w:szCs w:val="20"/>
        </w:rPr>
        <w:t>SĄVOKOS IR SUTRUMPINIMAI</w:t>
      </w:r>
    </w:p>
    <w:p w14:paraId="3D7983F0" w14:textId="77777777" w:rsidR="00E83C6D" w:rsidRPr="00B1408E" w:rsidRDefault="00E83C6D" w:rsidP="00E83C6D">
      <w:pPr>
        <w:pStyle w:val="ListParagraph"/>
        <w:numPr>
          <w:ilvl w:val="1"/>
          <w:numId w:val="1"/>
        </w:numPr>
        <w:tabs>
          <w:tab w:val="left" w:pos="567"/>
        </w:tabs>
        <w:spacing w:before="60" w:after="60"/>
        <w:ind w:left="0" w:firstLine="0"/>
        <w:contextualSpacing w:val="0"/>
        <w:jc w:val="both"/>
        <w:rPr>
          <w:rFonts w:eastAsia="Arial" w:cs="Arial"/>
          <w:sz w:val="20"/>
          <w:szCs w:val="20"/>
        </w:rPr>
      </w:pPr>
      <w:r w:rsidRPr="00B1408E">
        <w:rPr>
          <w:rFonts w:eastAsia="Arial" w:cs="Arial"/>
          <w:b/>
          <w:bCs/>
          <w:sz w:val="20"/>
          <w:szCs w:val="20"/>
        </w:rPr>
        <w:t xml:space="preserve">Pirkėjas </w:t>
      </w:r>
      <w:r w:rsidRPr="00B1408E">
        <w:rPr>
          <w:rFonts w:eastAsia="Arial" w:cs="Arial"/>
          <w:sz w:val="20"/>
          <w:szCs w:val="20"/>
        </w:rPr>
        <w:t xml:space="preserve">– </w:t>
      </w:r>
      <w:sdt>
        <w:sdtPr>
          <w:rPr>
            <w:rFonts w:cs="Arial"/>
            <w:sz w:val="20"/>
            <w:szCs w:val="20"/>
          </w:rPr>
          <w:id w:val="45269400"/>
          <w:placeholder>
            <w:docPart w:val="6D6B0AAE4CEA420C889FB435C6EEB844"/>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sidRPr="00B1408E">
            <w:rPr>
              <w:rFonts w:cs="Arial"/>
              <w:sz w:val="20"/>
              <w:szCs w:val="20"/>
            </w:rPr>
            <w:t>AB „Energijos skirstymo operatorius“.</w:t>
          </w:r>
        </w:sdtContent>
      </w:sdt>
    </w:p>
    <w:p w14:paraId="79C77476" w14:textId="77777777" w:rsidR="00E83C6D" w:rsidRPr="00B1408E" w:rsidRDefault="00E83C6D" w:rsidP="00E83C6D">
      <w:pPr>
        <w:pStyle w:val="ListParagraph"/>
        <w:numPr>
          <w:ilvl w:val="1"/>
          <w:numId w:val="1"/>
        </w:numPr>
        <w:tabs>
          <w:tab w:val="left" w:pos="567"/>
        </w:tabs>
        <w:spacing w:before="60" w:after="60"/>
        <w:ind w:left="0" w:firstLine="0"/>
        <w:contextualSpacing w:val="0"/>
        <w:jc w:val="both"/>
        <w:rPr>
          <w:rFonts w:eastAsia="Arial" w:cs="Arial"/>
          <w:sz w:val="20"/>
          <w:szCs w:val="20"/>
        </w:rPr>
      </w:pPr>
      <w:r w:rsidRPr="00B1408E">
        <w:rPr>
          <w:rFonts w:eastAsia="Arial" w:cs="Arial"/>
          <w:b/>
          <w:bCs/>
          <w:sz w:val="20"/>
          <w:szCs w:val="20"/>
        </w:rPr>
        <w:t>Tiekėjas</w:t>
      </w:r>
      <w:r w:rsidRPr="00B1408E">
        <w:rPr>
          <w:rFonts w:cs="Arial"/>
          <w:b/>
          <w:bCs/>
          <w:sz w:val="20"/>
          <w:szCs w:val="20"/>
        </w:rPr>
        <w:t xml:space="preserve"> </w:t>
      </w:r>
      <w:r w:rsidRPr="00B1408E">
        <w:rPr>
          <w:rFonts w:eastAsia="Arial" w:cs="Arial"/>
          <w:sz w:val="20"/>
          <w:szCs w:val="20"/>
        </w:rPr>
        <w:t>– ūkio subjektas – fizinis asmuo, privatusis juridinis asmuo, viešasis juridinis asmuo, kitos organizacijos ir jų padaliniai ar tokių asmenų grupė, su kuriuo Pirkėjas sudaro Sutartį.</w:t>
      </w:r>
    </w:p>
    <w:p w14:paraId="73CBD0BE" w14:textId="62FDDB3D" w:rsidR="00E83C6D" w:rsidRPr="00B1408E" w:rsidRDefault="00E83C6D" w:rsidP="00E83C6D">
      <w:pPr>
        <w:pStyle w:val="ListParagraph"/>
        <w:numPr>
          <w:ilvl w:val="1"/>
          <w:numId w:val="1"/>
        </w:numPr>
        <w:tabs>
          <w:tab w:val="left" w:pos="567"/>
        </w:tabs>
        <w:spacing w:before="60" w:after="60"/>
        <w:ind w:left="0" w:firstLine="0"/>
        <w:contextualSpacing w:val="0"/>
        <w:jc w:val="both"/>
        <w:rPr>
          <w:rFonts w:eastAsia="Arial" w:cs="Arial"/>
          <w:sz w:val="20"/>
          <w:szCs w:val="20"/>
        </w:rPr>
      </w:pPr>
      <w:r w:rsidRPr="00B1408E">
        <w:rPr>
          <w:rFonts w:eastAsia="Arial" w:cs="Arial"/>
          <w:b/>
          <w:bCs/>
          <w:sz w:val="20"/>
          <w:szCs w:val="20"/>
        </w:rPr>
        <w:t>Sutartis</w:t>
      </w:r>
      <w:r w:rsidRPr="00B1408E">
        <w:rPr>
          <w:rFonts w:eastAsia="Arial" w:cs="Arial"/>
          <w:sz w:val="20"/>
          <w:szCs w:val="20"/>
        </w:rPr>
        <w:t xml:space="preserve"> – </w:t>
      </w:r>
      <w:r w:rsidR="00E4209C">
        <w:rPr>
          <w:rFonts w:eastAsia="Arial" w:cs="Arial"/>
          <w:sz w:val="20"/>
          <w:szCs w:val="20"/>
        </w:rPr>
        <w:t>s</w:t>
      </w:r>
      <w:r w:rsidRPr="00B1408E">
        <w:rPr>
          <w:rFonts w:eastAsia="Arial" w:cs="Arial"/>
          <w:sz w:val="20"/>
          <w:szCs w:val="20"/>
        </w:rPr>
        <w:t>utartis, sudaroma tarp Tiekėjo ir Pirkėjo dėl Pirkimo objekto.</w:t>
      </w:r>
    </w:p>
    <w:p w14:paraId="6D140F38" w14:textId="77777777" w:rsidR="00E83C6D" w:rsidRPr="00B1408E" w:rsidRDefault="00E83C6D" w:rsidP="00E83C6D">
      <w:pPr>
        <w:pStyle w:val="ListParagraph"/>
        <w:numPr>
          <w:ilvl w:val="1"/>
          <w:numId w:val="1"/>
        </w:numPr>
        <w:tabs>
          <w:tab w:val="left" w:pos="567"/>
        </w:tabs>
        <w:spacing w:before="60" w:after="60"/>
        <w:ind w:left="0" w:firstLine="0"/>
        <w:contextualSpacing w:val="0"/>
        <w:jc w:val="both"/>
        <w:rPr>
          <w:rFonts w:eastAsia="Arial" w:cs="Arial"/>
          <w:sz w:val="20"/>
          <w:szCs w:val="20"/>
        </w:rPr>
      </w:pPr>
      <w:r w:rsidRPr="00B1408E">
        <w:rPr>
          <w:rFonts w:eastAsia="Arial" w:cs="Arial"/>
          <w:b/>
          <w:bCs/>
          <w:sz w:val="20"/>
          <w:szCs w:val="20"/>
        </w:rPr>
        <w:t>Prekės</w:t>
      </w:r>
      <w:r w:rsidRPr="00B1408E">
        <w:rPr>
          <w:rFonts w:eastAsia="Arial" w:cs="Arial"/>
          <w:sz w:val="20"/>
          <w:szCs w:val="20"/>
        </w:rPr>
        <w:t xml:space="preserve"> – </w:t>
      </w:r>
      <w:bookmarkStart w:id="1" w:name="_Hlk34729259"/>
      <w:sdt>
        <w:sdtPr>
          <w:rPr>
            <w:rFonts w:cs="Arial"/>
            <w:bCs/>
            <w:sz w:val="20"/>
            <w:szCs w:val="20"/>
          </w:rPr>
          <w:id w:val="1160659801"/>
          <w:placeholder>
            <w:docPart w:val="2EC42B087D77409D894C8174BE163404"/>
          </w:placeholder>
          <w:text/>
        </w:sdtPr>
        <w:sdtEndPr/>
        <w:sdtContent>
          <w:r w:rsidRPr="00B1408E">
            <w:rPr>
              <w:rFonts w:cs="Arial"/>
              <w:bCs/>
              <w:sz w:val="20"/>
              <w:szCs w:val="20"/>
            </w:rPr>
            <w:t>Pakavimo medžiagos</w:t>
          </w:r>
        </w:sdtContent>
      </w:sdt>
      <w:bookmarkEnd w:id="1"/>
      <w:r w:rsidRPr="00B1408E">
        <w:rPr>
          <w:rFonts w:cs="Arial"/>
          <w:bCs/>
          <w:sz w:val="20"/>
          <w:szCs w:val="20"/>
        </w:rPr>
        <w:t>.</w:t>
      </w:r>
    </w:p>
    <w:p w14:paraId="3598BD79" w14:textId="77777777" w:rsidR="00E83C6D" w:rsidRPr="00B1408E" w:rsidRDefault="00E83C6D" w:rsidP="00E83C6D">
      <w:pPr>
        <w:pStyle w:val="ListParagraph"/>
        <w:numPr>
          <w:ilvl w:val="1"/>
          <w:numId w:val="1"/>
        </w:numPr>
        <w:tabs>
          <w:tab w:val="left" w:pos="540"/>
        </w:tabs>
        <w:spacing w:before="60" w:after="60"/>
        <w:ind w:left="0" w:firstLine="0"/>
        <w:contextualSpacing w:val="0"/>
        <w:jc w:val="both"/>
        <w:rPr>
          <w:rFonts w:cs="Arial"/>
          <w:sz w:val="20"/>
          <w:szCs w:val="20"/>
        </w:rPr>
      </w:pPr>
      <w:r w:rsidRPr="00B1408E">
        <w:rPr>
          <w:rFonts w:eastAsia="Arial" w:cs="Arial"/>
          <w:b/>
          <w:bCs/>
          <w:sz w:val="20"/>
          <w:szCs w:val="20"/>
        </w:rPr>
        <w:t>Užsakymas</w:t>
      </w:r>
      <w:r w:rsidRPr="00B1408E">
        <w:rPr>
          <w:rFonts w:eastAsia="Arial" w:cs="Arial"/>
          <w:sz w:val="20"/>
          <w:szCs w:val="20"/>
        </w:rPr>
        <w:t xml:space="preserve"> – </w:t>
      </w:r>
      <w:bookmarkStart w:id="2" w:name="_Hlk35513211"/>
      <w:r w:rsidRPr="00B1408E">
        <w:rPr>
          <w:rFonts w:eastAsia="Arial" w:cs="Arial"/>
          <w:sz w:val="20"/>
          <w:szCs w:val="20"/>
        </w:rPr>
        <w:t>Sutarties pagrindu Tiekėjui tekstiniu pranešimu, elektroniniu paštu ir/ar per Pirkėjo nurodytą informacinę sistemą teikiamas rašytinis dokumentas, kuriame nurodomi Prekių kiekiai, pristatymo adresai ir terminas</w:t>
      </w:r>
      <w:bookmarkEnd w:id="2"/>
      <w:r w:rsidRPr="00B1408E">
        <w:rPr>
          <w:rFonts w:eastAsia="Arial" w:cs="Arial"/>
          <w:sz w:val="20"/>
          <w:szCs w:val="20"/>
        </w:rPr>
        <w:t>.</w:t>
      </w:r>
      <w:bookmarkStart w:id="3" w:name="_Hlk34739019"/>
    </w:p>
    <w:bookmarkEnd w:id="3"/>
    <w:p w14:paraId="67B713B7" w14:textId="4E0A308A" w:rsidR="00E83C6D" w:rsidRPr="00B1408E" w:rsidRDefault="00E83C6D" w:rsidP="00B1408E">
      <w:pPr>
        <w:numPr>
          <w:ilvl w:val="1"/>
          <w:numId w:val="2"/>
        </w:numPr>
        <w:tabs>
          <w:tab w:val="left" w:pos="0"/>
          <w:tab w:val="left" w:pos="567"/>
          <w:tab w:val="left" w:pos="709"/>
        </w:tabs>
        <w:spacing w:before="60" w:after="120"/>
        <w:ind w:left="0" w:firstLine="0"/>
        <w:jc w:val="both"/>
        <w:rPr>
          <w:rFonts w:cs="Arial"/>
          <w:i/>
          <w:sz w:val="20"/>
          <w:szCs w:val="20"/>
        </w:rPr>
      </w:pPr>
      <w:r w:rsidRPr="00B1408E">
        <w:rPr>
          <w:rFonts w:cs="Arial"/>
          <w:b/>
          <w:sz w:val="20"/>
          <w:szCs w:val="20"/>
        </w:rPr>
        <w:t xml:space="preserve">Susijusios prekės – </w:t>
      </w:r>
      <w:r w:rsidRPr="00B1408E">
        <w:rPr>
          <w:rFonts w:eastAsia="Calibri" w:cs="Arial"/>
          <w:sz w:val="20"/>
          <w:szCs w:val="20"/>
        </w:rPr>
        <w:t>prekės, kurios nėra nurodytos Techninėje specifikacijoje, tačiau kurios techniškai arba pagal savo naudojimo paskirtį susijusios su perkamu Pirkimo objektu</w:t>
      </w:r>
    </w:p>
    <w:p w14:paraId="757C34A9" w14:textId="77777777" w:rsidR="00E83C6D" w:rsidRPr="00B1408E" w:rsidRDefault="00E83C6D" w:rsidP="00E83C6D">
      <w:pPr>
        <w:pStyle w:val="ListParagraph"/>
        <w:numPr>
          <w:ilvl w:val="0"/>
          <w:numId w:val="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B1408E">
        <w:rPr>
          <w:rFonts w:eastAsia="Arial" w:cs="Arial"/>
          <w:b/>
          <w:bCs/>
          <w:sz w:val="20"/>
          <w:szCs w:val="20"/>
        </w:rPr>
        <w:t>PIRKIMO OBJEKTAS</w:t>
      </w:r>
    </w:p>
    <w:bookmarkStart w:id="4" w:name="_Hlk35513646"/>
    <w:bookmarkStart w:id="5" w:name="_Hlk34729843"/>
    <w:p w14:paraId="62EC358A" w14:textId="5BCA5339" w:rsidR="00E83C6D" w:rsidRPr="00B1408E" w:rsidRDefault="0005027F" w:rsidP="00B1408E">
      <w:pPr>
        <w:pStyle w:val="ListParagraph"/>
        <w:numPr>
          <w:ilvl w:val="1"/>
          <w:numId w:val="3"/>
        </w:numPr>
        <w:tabs>
          <w:tab w:val="left" w:pos="540"/>
          <w:tab w:val="left" w:pos="720"/>
        </w:tabs>
        <w:spacing w:before="60" w:after="120"/>
        <w:ind w:left="0" w:firstLine="0"/>
        <w:contextualSpacing w:val="0"/>
        <w:jc w:val="both"/>
        <w:rPr>
          <w:rFonts w:eastAsia="Arial" w:cs="Arial"/>
          <w:sz w:val="20"/>
          <w:szCs w:val="20"/>
        </w:rPr>
      </w:pPr>
      <w:sdt>
        <w:sdtPr>
          <w:rPr>
            <w:rFonts w:cs="Arial"/>
            <w:bCs/>
            <w:sz w:val="20"/>
            <w:szCs w:val="20"/>
          </w:rPr>
          <w:id w:val="90825446"/>
          <w:placeholder>
            <w:docPart w:val="B31EF89CEC7B4E82A81AC0C197C80BC6"/>
          </w:placeholder>
          <w:text/>
        </w:sdtPr>
        <w:sdtEndPr/>
        <w:sdtContent>
          <w:r w:rsidR="00E83C6D" w:rsidRPr="00B1408E">
            <w:rPr>
              <w:rFonts w:cs="Arial"/>
              <w:bCs/>
              <w:sz w:val="20"/>
              <w:szCs w:val="20"/>
            </w:rPr>
            <w:t>Pakavimo medžiagos</w:t>
          </w:r>
        </w:sdtContent>
      </w:sdt>
      <w:bookmarkEnd w:id="4"/>
      <w:r w:rsidR="00E83C6D" w:rsidRPr="00B1408E">
        <w:rPr>
          <w:rFonts w:eastAsia="Arial" w:cs="Arial"/>
          <w:color w:val="7F7F7F" w:themeColor="text1" w:themeTint="80"/>
          <w:sz w:val="20"/>
          <w:szCs w:val="20"/>
        </w:rPr>
        <w:t>.</w:t>
      </w:r>
      <w:bookmarkEnd w:id="5"/>
    </w:p>
    <w:p w14:paraId="1ACEE213" w14:textId="77777777" w:rsidR="00E83C6D" w:rsidRPr="00B1408E" w:rsidRDefault="00E83C6D" w:rsidP="00E83C6D">
      <w:pPr>
        <w:pStyle w:val="ListParagraph"/>
        <w:numPr>
          <w:ilvl w:val="0"/>
          <w:numId w:val="3"/>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B1408E">
        <w:rPr>
          <w:rFonts w:eastAsia="Arial" w:cs="Arial"/>
          <w:b/>
          <w:bCs/>
          <w:sz w:val="20"/>
          <w:szCs w:val="20"/>
        </w:rPr>
        <w:t>PIRKIMO OBJEKTO APIMTYS</w:t>
      </w:r>
    </w:p>
    <w:p w14:paraId="297BBEC0" w14:textId="71D3009B" w:rsidR="00E83C6D" w:rsidRPr="00B1408E" w:rsidRDefault="00E83C6D" w:rsidP="00B1408E">
      <w:pPr>
        <w:pStyle w:val="ListParagraph"/>
        <w:numPr>
          <w:ilvl w:val="1"/>
          <w:numId w:val="4"/>
        </w:numPr>
        <w:tabs>
          <w:tab w:val="left" w:pos="540"/>
        </w:tabs>
        <w:spacing w:before="60" w:after="60"/>
        <w:ind w:hanging="792"/>
        <w:jc w:val="both"/>
        <w:rPr>
          <w:rFonts w:cs="Arial"/>
          <w:b/>
          <w:i/>
          <w:sz w:val="20"/>
          <w:szCs w:val="20"/>
        </w:rPr>
      </w:pPr>
      <w:bookmarkStart w:id="6" w:name="_Hlk34729902"/>
      <w:r w:rsidRPr="00B1408E">
        <w:rPr>
          <w:rFonts w:cs="Arial"/>
          <w:sz w:val="20"/>
          <w:szCs w:val="20"/>
        </w:rPr>
        <w:t>Prekių kiekiai pateikiami žemiau esančioje Lentelėje Nr. 1:</w:t>
      </w:r>
      <w:bookmarkEnd w:id="6"/>
    </w:p>
    <w:p w14:paraId="0B51A465" w14:textId="77777777" w:rsidR="00E83C6D" w:rsidRPr="00B1408E" w:rsidRDefault="00E83C6D" w:rsidP="00E83C6D">
      <w:pPr>
        <w:pStyle w:val="ListParagraph"/>
        <w:tabs>
          <w:tab w:val="left" w:pos="540"/>
        </w:tabs>
        <w:spacing w:before="60" w:after="60"/>
        <w:ind w:left="360" w:firstLine="0"/>
        <w:jc w:val="right"/>
        <w:rPr>
          <w:rFonts w:cs="Arial"/>
          <w:b/>
          <w:sz w:val="20"/>
          <w:szCs w:val="20"/>
        </w:rPr>
      </w:pPr>
      <w:r w:rsidRPr="00B1408E">
        <w:rPr>
          <w:rFonts w:cs="Arial"/>
          <w:b/>
          <w:sz w:val="20"/>
          <w:szCs w:val="20"/>
        </w:rPr>
        <w:t>Lentelė Nr. 1</w:t>
      </w:r>
    </w:p>
    <w:tbl>
      <w:tblPr>
        <w:tblW w:w="11857" w:type="dxa"/>
        <w:tblLook w:val="04A0" w:firstRow="1" w:lastRow="0" w:firstColumn="1" w:lastColumn="0" w:noHBand="0" w:noVBand="1"/>
      </w:tblPr>
      <w:tblGrid>
        <w:gridCol w:w="517"/>
        <w:gridCol w:w="6282"/>
        <w:gridCol w:w="2977"/>
        <w:gridCol w:w="2081"/>
      </w:tblGrid>
      <w:tr w:rsidR="00E83C6D" w:rsidRPr="00B1408E" w14:paraId="73EECA12" w14:textId="77777777" w:rsidTr="0014206A">
        <w:trPr>
          <w:gridAfter w:val="1"/>
          <w:wAfter w:w="2081" w:type="dxa"/>
          <w:trHeight w:val="491"/>
        </w:trPr>
        <w:tc>
          <w:tcPr>
            <w:tcW w:w="517" w:type="dxa"/>
            <w:vMerge w:val="restart"/>
            <w:tcBorders>
              <w:top w:val="single" w:sz="4" w:space="0" w:color="auto"/>
              <w:left w:val="single" w:sz="4" w:space="0" w:color="auto"/>
              <w:bottom w:val="single" w:sz="4" w:space="0" w:color="000000"/>
              <w:right w:val="single" w:sz="4" w:space="0" w:color="auto"/>
            </w:tcBorders>
            <w:vAlign w:val="center"/>
            <w:hideMark/>
          </w:tcPr>
          <w:p w14:paraId="561C6598" w14:textId="77777777" w:rsidR="00E83C6D" w:rsidRPr="00B1408E" w:rsidRDefault="00E83C6D" w:rsidP="0014206A">
            <w:pPr>
              <w:ind w:firstLine="0"/>
              <w:jc w:val="center"/>
              <w:rPr>
                <w:rFonts w:eastAsia="Times New Roman" w:cs="Arial"/>
                <w:b/>
                <w:bCs/>
                <w:color w:val="000000"/>
                <w:sz w:val="20"/>
                <w:szCs w:val="20"/>
                <w:lang w:eastAsia="lt-LT"/>
              </w:rPr>
            </w:pPr>
            <w:r w:rsidRPr="00B1408E">
              <w:rPr>
                <w:rFonts w:eastAsia="Times New Roman" w:cs="Arial"/>
                <w:b/>
                <w:bCs/>
                <w:color w:val="000000"/>
                <w:sz w:val="20"/>
                <w:szCs w:val="20"/>
                <w:lang w:eastAsia="lt-LT"/>
              </w:rPr>
              <w:t>Eil. Nr.</w:t>
            </w:r>
          </w:p>
        </w:tc>
        <w:tc>
          <w:tcPr>
            <w:tcW w:w="6282" w:type="dxa"/>
            <w:vMerge w:val="restart"/>
            <w:tcBorders>
              <w:top w:val="single" w:sz="4" w:space="0" w:color="auto"/>
              <w:left w:val="single" w:sz="4" w:space="0" w:color="auto"/>
              <w:bottom w:val="single" w:sz="4" w:space="0" w:color="auto"/>
              <w:right w:val="single" w:sz="4" w:space="0" w:color="auto"/>
            </w:tcBorders>
            <w:vAlign w:val="center"/>
            <w:hideMark/>
          </w:tcPr>
          <w:p w14:paraId="1A726D2F" w14:textId="77777777" w:rsidR="00E83C6D" w:rsidRPr="00B1408E" w:rsidRDefault="00E83C6D" w:rsidP="0014206A">
            <w:pPr>
              <w:ind w:firstLine="0"/>
              <w:jc w:val="center"/>
              <w:rPr>
                <w:rFonts w:eastAsia="Times New Roman" w:cs="Arial"/>
                <w:b/>
                <w:bCs/>
                <w:color w:val="000000"/>
                <w:sz w:val="20"/>
                <w:szCs w:val="20"/>
                <w:lang w:eastAsia="lt-LT"/>
              </w:rPr>
            </w:pPr>
            <w:r w:rsidRPr="00B1408E">
              <w:rPr>
                <w:rFonts w:eastAsia="Times New Roman" w:cs="Arial"/>
                <w:b/>
                <w:bCs/>
                <w:color w:val="000000"/>
                <w:sz w:val="20"/>
                <w:szCs w:val="20"/>
                <w:lang w:eastAsia="lt-LT"/>
              </w:rPr>
              <w:t>Prekių išoriniai matmenys</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32D36C4E" w14:textId="6E712416" w:rsidR="00E83C6D" w:rsidRPr="00B1408E" w:rsidRDefault="00E83C6D" w:rsidP="0014206A">
            <w:pPr>
              <w:ind w:firstLine="0"/>
              <w:jc w:val="center"/>
              <w:rPr>
                <w:rFonts w:eastAsia="Times New Roman" w:cs="Arial"/>
                <w:b/>
                <w:bCs/>
                <w:color w:val="000000"/>
                <w:sz w:val="20"/>
                <w:szCs w:val="20"/>
                <w:lang w:eastAsia="lt-LT"/>
              </w:rPr>
            </w:pPr>
            <w:r w:rsidRPr="00B1408E">
              <w:rPr>
                <w:rFonts w:eastAsia="Times New Roman" w:cs="Arial"/>
                <w:b/>
                <w:bCs/>
                <w:color w:val="000000"/>
                <w:sz w:val="20"/>
                <w:szCs w:val="20"/>
                <w:lang w:eastAsia="lt-LT"/>
              </w:rPr>
              <w:t xml:space="preserve">Preliminarus kiekis </w:t>
            </w:r>
            <w:r w:rsidR="00DC1371">
              <w:rPr>
                <w:rFonts w:eastAsia="Times New Roman" w:cs="Arial"/>
                <w:b/>
                <w:bCs/>
                <w:color w:val="000000"/>
                <w:sz w:val="20"/>
                <w:szCs w:val="20"/>
                <w:lang w:eastAsia="lt-LT"/>
              </w:rPr>
              <w:t>S</w:t>
            </w:r>
            <w:r w:rsidRPr="00B1408E">
              <w:rPr>
                <w:rFonts w:eastAsia="Times New Roman" w:cs="Arial"/>
                <w:b/>
                <w:bCs/>
                <w:color w:val="000000"/>
                <w:sz w:val="20"/>
                <w:szCs w:val="20"/>
                <w:lang w:eastAsia="lt-LT"/>
              </w:rPr>
              <w:t>utarties galiojimo laikotarpiu, vnt.*</w:t>
            </w:r>
          </w:p>
        </w:tc>
      </w:tr>
      <w:tr w:rsidR="00E83C6D" w:rsidRPr="00B1408E" w14:paraId="65E6B034" w14:textId="77777777" w:rsidTr="0014206A">
        <w:trPr>
          <w:trHeight w:val="300"/>
        </w:trPr>
        <w:tc>
          <w:tcPr>
            <w:tcW w:w="517" w:type="dxa"/>
            <w:vMerge/>
            <w:tcBorders>
              <w:top w:val="single" w:sz="4" w:space="0" w:color="auto"/>
              <w:left w:val="single" w:sz="4" w:space="0" w:color="auto"/>
              <w:bottom w:val="single" w:sz="4" w:space="0" w:color="000000"/>
              <w:right w:val="single" w:sz="4" w:space="0" w:color="auto"/>
            </w:tcBorders>
            <w:vAlign w:val="center"/>
            <w:hideMark/>
          </w:tcPr>
          <w:p w14:paraId="2ACAF74C" w14:textId="77777777" w:rsidR="00E83C6D" w:rsidRPr="00B1408E" w:rsidRDefault="00E83C6D" w:rsidP="0014206A">
            <w:pPr>
              <w:ind w:firstLine="0"/>
              <w:rPr>
                <w:rFonts w:eastAsia="Times New Roman" w:cs="Arial"/>
                <w:b/>
                <w:bCs/>
                <w:color w:val="000000"/>
                <w:sz w:val="20"/>
                <w:szCs w:val="20"/>
                <w:lang w:eastAsia="lt-LT"/>
              </w:rPr>
            </w:pPr>
          </w:p>
        </w:tc>
        <w:tc>
          <w:tcPr>
            <w:tcW w:w="6282" w:type="dxa"/>
            <w:vMerge/>
            <w:tcBorders>
              <w:top w:val="single" w:sz="4" w:space="0" w:color="auto"/>
              <w:left w:val="single" w:sz="4" w:space="0" w:color="auto"/>
              <w:bottom w:val="single" w:sz="4" w:space="0" w:color="auto"/>
              <w:right w:val="single" w:sz="4" w:space="0" w:color="auto"/>
            </w:tcBorders>
            <w:vAlign w:val="center"/>
            <w:hideMark/>
          </w:tcPr>
          <w:p w14:paraId="477DE1AC" w14:textId="77777777" w:rsidR="00E83C6D" w:rsidRPr="00B1408E" w:rsidRDefault="00E83C6D" w:rsidP="0014206A">
            <w:pPr>
              <w:ind w:firstLine="0"/>
              <w:rPr>
                <w:rFonts w:eastAsia="Times New Roman" w:cs="Arial"/>
                <w:b/>
                <w:bCs/>
                <w:color w:val="000000"/>
                <w:sz w:val="20"/>
                <w:szCs w:val="20"/>
                <w:lang w:eastAsia="lt-LT"/>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43474CC4" w14:textId="77777777" w:rsidR="00E83C6D" w:rsidRPr="00B1408E" w:rsidRDefault="00E83C6D" w:rsidP="0014206A">
            <w:pPr>
              <w:ind w:firstLine="0"/>
              <w:rPr>
                <w:rFonts w:eastAsia="Times New Roman" w:cs="Arial"/>
                <w:b/>
                <w:bCs/>
                <w:color w:val="000000"/>
                <w:sz w:val="20"/>
                <w:szCs w:val="20"/>
                <w:lang w:eastAsia="lt-LT"/>
              </w:rPr>
            </w:pPr>
          </w:p>
        </w:tc>
        <w:tc>
          <w:tcPr>
            <w:tcW w:w="2081" w:type="dxa"/>
            <w:tcBorders>
              <w:top w:val="nil"/>
              <w:left w:val="nil"/>
              <w:bottom w:val="nil"/>
              <w:right w:val="nil"/>
            </w:tcBorders>
            <w:noWrap/>
            <w:vAlign w:val="bottom"/>
            <w:hideMark/>
          </w:tcPr>
          <w:p w14:paraId="2158C768" w14:textId="77777777" w:rsidR="00E83C6D" w:rsidRPr="00B1408E" w:rsidRDefault="00E83C6D" w:rsidP="0014206A">
            <w:pPr>
              <w:ind w:firstLine="0"/>
              <w:jc w:val="center"/>
              <w:rPr>
                <w:rFonts w:eastAsia="Times New Roman" w:cs="Arial"/>
                <w:b/>
                <w:bCs/>
                <w:color w:val="000000"/>
                <w:sz w:val="20"/>
                <w:szCs w:val="20"/>
                <w:lang w:eastAsia="lt-LT"/>
              </w:rPr>
            </w:pPr>
          </w:p>
        </w:tc>
      </w:tr>
      <w:tr w:rsidR="00F961C5" w:rsidRPr="00B1408E" w14:paraId="0C8F2A36" w14:textId="77777777" w:rsidTr="00033139">
        <w:trPr>
          <w:trHeight w:val="300"/>
        </w:trPr>
        <w:tc>
          <w:tcPr>
            <w:tcW w:w="517" w:type="dxa"/>
            <w:tcBorders>
              <w:top w:val="nil"/>
              <w:left w:val="single" w:sz="4" w:space="0" w:color="auto"/>
              <w:bottom w:val="single" w:sz="4" w:space="0" w:color="auto"/>
              <w:right w:val="single" w:sz="4" w:space="0" w:color="auto"/>
            </w:tcBorders>
            <w:noWrap/>
            <w:vAlign w:val="bottom"/>
            <w:hideMark/>
          </w:tcPr>
          <w:p w14:paraId="5E02A969" w14:textId="77777777" w:rsidR="00F961C5" w:rsidRPr="00B1408E" w:rsidRDefault="00F961C5" w:rsidP="00F961C5">
            <w:pPr>
              <w:ind w:firstLine="0"/>
              <w:rPr>
                <w:rFonts w:eastAsia="Times New Roman" w:cs="Arial"/>
                <w:color w:val="000000"/>
                <w:sz w:val="20"/>
                <w:szCs w:val="20"/>
                <w:lang w:eastAsia="lt-LT"/>
              </w:rPr>
            </w:pPr>
            <w:r w:rsidRPr="00B1408E">
              <w:rPr>
                <w:rFonts w:eastAsia="Times New Roman" w:cs="Arial"/>
                <w:color w:val="000000"/>
                <w:sz w:val="20"/>
                <w:szCs w:val="20"/>
                <w:lang w:eastAsia="lt-LT"/>
              </w:rPr>
              <w:t>1.</w:t>
            </w:r>
          </w:p>
        </w:tc>
        <w:tc>
          <w:tcPr>
            <w:tcW w:w="6282" w:type="dxa"/>
            <w:tcBorders>
              <w:top w:val="nil"/>
              <w:left w:val="nil"/>
              <w:bottom w:val="single" w:sz="4" w:space="0" w:color="auto"/>
              <w:right w:val="single" w:sz="4" w:space="0" w:color="auto"/>
            </w:tcBorders>
            <w:noWrap/>
            <w:vAlign w:val="bottom"/>
            <w:hideMark/>
          </w:tcPr>
          <w:p w14:paraId="2729F7EA" w14:textId="77777777" w:rsidR="00F961C5" w:rsidRPr="00B1408E" w:rsidRDefault="00F961C5" w:rsidP="00F961C5">
            <w:pPr>
              <w:ind w:firstLine="0"/>
              <w:rPr>
                <w:rFonts w:eastAsia="Times New Roman" w:cs="Arial"/>
                <w:color w:val="000000"/>
                <w:sz w:val="20"/>
                <w:szCs w:val="20"/>
                <w:lang w:eastAsia="lt-LT"/>
              </w:rPr>
            </w:pPr>
            <w:r w:rsidRPr="00B1408E">
              <w:rPr>
                <w:rFonts w:eastAsia="Times New Roman" w:cs="Arial"/>
                <w:color w:val="000000"/>
                <w:sz w:val="20"/>
                <w:szCs w:val="20"/>
                <w:lang w:eastAsia="lt-LT"/>
              </w:rPr>
              <w:t>Skaidri pakavimo plėvelė (450 mm +- 10 mm x 200 m +- 2 m)</w:t>
            </w:r>
          </w:p>
        </w:tc>
        <w:tc>
          <w:tcPr>
            <w:tcW w:w="2977" w:type="dxa"/>
            <w:tcBorders>
              <w:top w:val="nil"/>
              <w:left w:val="nil"/>
              <w:bottom w:val="single" w:sz="4" w:space="0" w:color="auto"/>
              <w:right w:val="single" w:sz="4" w:space="0" w:color="auto"/>
            </w:tcBorders>
            <w:noWrap/>
            <w:hideMark/>
          </w:tcPr>
          <w:p w14:paraId="10188C86" w14:textId="7AF3DF87" w:rsidR="00F961C5" w:rsidRPr="00B1408E" w:rsidRDefault="00F961C5" w:rsidP="00F961C5">
            <w:pPr>
              <w:ind w:firstLine="0"/>
              <w:jc w:val="center"/>
              <w:rPr>
                <w:rFonts w:eastAsia="Times New Roman" w:cs="Arial"/>
                <w:color w:val="000000"/>
                <w:sz w:val="20"/>
                <w:szCs w:val="20"/>
                <w:lang w:eastAsia="lt-LT"/>
              </w:rPr>
            </w:pPr>
            <w:r w:rsidRPr="00B1408E">
              <w:rPr>
                <w:rFonts w:eastAsia="Times New Roman" w:cs="Arial"/>
                <w:color w:val="000000"/>
                <w:sz w:val="20"/>
                <w:szCs w:val="20"/>
                <w:lang w:eastAsia="lt-LT"/>
              </w:rPr>
              <w:t>1</w:t>
            </w:r>
            <w:r w:rsidR="00E60B64">
              <w:rPr>
                <w:rFonts w:eastAsia="Times New Roman" w:cs="Arial"/>
                <w:color w:val="000000"/>
                <w:sz w:val="20"/>
                <w:szCs w:val="20"/>
                <w:lang w:eastAsia="lt-LT"/>
              </w:rPr>
              <w:t xml:space="preserve"> </w:t>
            </w:r>
            <w:r w:rsidRPr="00B1408E">
              <w:rPr>
                <w:rFonts w:eastAsia="Times New Roman" w:cs="Arial"/>
                <w:color w:val="000000"/>
                <w:sz w:val="20"/>
                <w:szCs w:val="20"/>
                <w:lang w:eastAsia="lt-LT"/>
              </w:rPr>
              <w:t>600</w:t>
            </w:r>
          </w:p>
        </w:tc>
        <w:tc>
          <w:tcPr>
            <w:tcW w:w="2081" w:type="dxa"/>
            <w:vAlign w:val="center"/>
            <w:hideMark/>
          </w:tcPr>
          <w:p w14:paraId="18D3B338" w14:textId="77777777" w:rsidR="00F961C5" w:rsidRPr="00B1408E" w:rsidRDefault="00F961C5" w:rsidP="00F961C5">
            <w:pPr>
              <w:ind w:firstLine="0"/>
              <w:rPr>
                <w:rFonts w:eastAsia="Times New Roman" w:cs="Arial"/>
                <w:sz w:val="20"/>
                <w:szCs w:val="20"/>
                <w:lang w:eastAsia="lt-LT"/>
              </w:rPr>
            </w:pPr>
          </w:p>
        </w:tc>
      </w:tr>
      <w:tr w:rsidR="00F961C5" w:rsidRPr="00B1408E" w14:paraId="483AB8F5" w14:textId="77777777" w:rsidTr="00033139">
        <w:trPr>
          <w:trHeight w:val="300"/>
        </w:trPr>
        <w:tc>
          <w:tcPr>
            <w:tcW w:w="517" w:type="dxa"/>
            <w:tcBorders>
              <w:top w:val="nil"/>
              <w:left w:val="single" w:sz="4" w:space="0" w:color="auto"/>
              <w:bottom w:val="single" w:sz="4" w:space="0" w:color="auto"/>
              <w:right w:val="single" w:sz="4" w:space="0" w:color="auto"/>
            </w:tcBorders>
            <w:noWrap/>
            <w:vAlign w:val="bottom"/>
            <w:hideMark/>
          </w:tcPr>
          <w:p w14:paraId="6B531C4D" w14:textId="77777777" w:rsidR="00F961C5" w:rsidRPr="00B1408E" w:rsidRDefault="00F961C5" w:rsidP="00F961C5">
            <w:pPr>
              <w:ind w:firstLine="0"/>
              <w:rPr>
                <w:rFonts w:eastAsia="Times New Roman" w:cs="Arial"/>
                <w:color w:val="000000"/>
                <w:sz w:val="20"/>
                <w:szCs w:val="20"/>
                <w:lang w:eastAsia="lt-LT"/>
              </w:rPr>
            </w:pPr>
            <w:r w:rsidRPr="00B1408E">
              <w:rPr>
                <w:rFonts w:eastAsia="Times New Roman" w:cs="Arial"/>
                <w:color w:val="000000"/>
                <w:sz w:val="20"/>
                <w:szCs w:val="20"/>
                <w:lang w:eastAsia="lt-LT"/>
              </w:rPr>
              <w:t>2.</w:t>
            </w:r>
          </w:p>
        </w:tc>
        <w:tc>
          <w:tcPr>
            <w:tcW w:w="6282" w:type="dxa"/>
            <w:tcBorders>
              <w:top w:val="nil"/>
              <w:left w:val="nil"/>
              <w:bottom w:val="single" w:sz="4" w:space="0" w:color="auto"/>
              <w:right w:val="single" w:sz="4" w:space="0" w:color="auto"/>
            </w:tcBorders>
            <w:noWrap/>
            <w:vAlign w:val="bottom"/>
            <w:hideMark/>
          </w:tcPr>
          <w:p w14:paraId="6E71A923" w14:textId="77777777" w:rsidR="00F961C5" w:rsidRPr="00B1408E" w:rsidRDefault="00F961C5" w:rsidP="00F961C5">
            <w:pPr>
              <w:ind w:firstLine="0"/>
              <w:rPr>
                <w:rFonts w:eastAsia="Times New Roman" w:cs="Arial"/>
                <w:color w:val="000000"/>
                <w:sz w:val="20"/>
                <w:szCs w:val="20"/>
                <w:lang w:eastAsia="lt-LT"/>
              </w:rPr>
            </w:pPr>
            <w:r w:rsidRPr="00B1408E">
              <w:rPr>
                <w:rFonts w:eastAsia="Times New Roman" w:cs="Arial"/>
                <w:color w:val="000000"/>
                <w:sz w:val="20"/>
                <w:szCs w:val="20"/>
                <w:lang w:eastAsia="lt-LT"/>
              </w:rPr>
              <w:t>Juoda pakavimo plėvelė (450 mm +- 10 mm x 200 m +-2 m)</w:t>
            </w:r>
          </w:p>
        </w:tc>
        <w:tc>
          <w:tcPr>
            <w:tcW w:w="2977" w:type="dxa"/>
            <w:tcBorders>
              <w:top w:val="nil"/>
              <w:left w:val="nil"/>
              <w:bottom w:val="single" w:sz="4" w:space="0" w:color="auto"/>
              <w:right w:val="single" w:sz="4" w:space="0" w:color="auto"/>
            </w:tcBorders>
            <w:noWrap/>
            <w:hideMark/>
          </w:tcPr>
          <w:p w14:paraId="1972849A" w14:textId="1E027E69" w:rsidR="00F961C5" w:rsidRPr="00B1408E" w:rsidRDefault="00F961C5" w:rsidP="00F961C5">
            <w:pPr>
              <w:ind w:firstLine="0"/>
              <w:jc w:val="center"/>
              <w:rPr>
                <w:rFonts w:eastAsia="Times New Roman" w:cs="Arial"/>
                <w:color w:val="000000"/>
                <w:sz w:val="20"/>
                <w:szCs w:val="20"/>
                <w:lang w:eastAsia="lt-LT"/>
              </w:rPr>
            </w:pPr>
            <w:r w:rsidRPr="00B1408E">
              <w:rPr>
                <w:rFonts w:eastAsia="Times New Roman" w:cs="Arial"/>
                <w:color w:val="000000"/>
                <w:sz w:val="20"/>
                <w:szCs w:val="20"/>
                <w:lang w:eastAsia="lt-LT"/>
              </w:rPr>
              <w:t>180</w:t>
            </w:r>
          </w:p>
        </w:tc>
        <w:tc>
          <w:tcPr>
            <w:tcW w:w="2081" w:type="dxa"/>
            <w:vAlign w:val="center"/>
            <w:hideMark/>
          </w:tcPr>
          <w:p w14:paraId="5955B62D" w14:textId="77777777" w:rsidR="00F961C5" w:rsidRPr="00B1408E" w:rsidRDefault="00F961C5" w:rsidP="00F961C5">
            <w:pPr>
              <w:ind w:firstLine="0"/>
              <w:rPr>
                <w:rFonts w:eastAsia="Times New Roman" w:cs="Arial"/>
                <w:sz w:val="20"/>
                <w:szCs w:val="20"/>
                <w:lang w:eastAsia="lt-LT"/>
              </w:rPr>
            </w:pPr>
          </w:p>
        </w:tc>
      </w:tr>
      <w:tr w:rsidR="00F961C5" w:rsidRPr="00B1408E" w14:paraId="54E98AFB" w14:textId="77777777" w:rsidTr="00033139">
        <w:trPr>
          <w:trHeight w:val="300"/>
        </w:trPr>
        <w:tc>
          <w:tcPr>
            <w:tcW w:w="517" w:type="dxa"/>
            <w:tcBorders>
              <w:top w:val="nil"/>
              <w:left w:val="single" w:sz="4" w:space="0" w:color="auto"/>
              <w:bottom w:val="single" w:sz="4" w:space="0" w:color="auto"/>
              <w:right w:val="single" w:sz="4" w:space="0" w:color="auto"/>
            </w:tcBorders>
            <w:noWrap/>
            <w:vAlign w:val="bottom"/>
            <w:hideMark/>
          </w:tcPr>
          <w:p w14:paraId="0FD67C54" w14:textId="77777777" w:rsidR="00F961C5" w:rsidRPr="00B1408E" w:rsidRDefault="00F961C5" w:rsidP="00F961C5">
            <w:pPr>
              <w:ind w:firstLine="0"/>
              <w:rPr>
                <w:rFonts w:eastAsia="Times New Roman" w:cs="Arial"/>
                <w:color w:val="000000"/>
                <w:sz w:val="20"/>
                <w:szCs w:val="20"/>
                <w:lang w:eastAsia="lt-LT"/>
              </w:rPr>
            </w:pPr>
            <w:r w:rsidRPr="00B1408E">
              <w:rPr>
                <w:rFonts w:eastAsia="Times New Roman" w:cs="Arial"/>
                <w:color w:val="000000"/>
                <w:sz w:val="20"/>
                <w:szCs w:val="20"/>
                <w:lang w:eastAsia="lt-LT"/>
              </w:rPr>
              <w:t>3.</w:t>
            </w:r>
          </w:p>
        </w:tc>
        <w:tc>
          <w:tcPr>
            <w:tcW w:w="6282" w:type="dxa"/>
            <w:tcBorders>
              <w:top w:val="nil"/>
              <w:left w:val="nil"/>
              <w:bottom w:val="single" w:sz="4" w:space="0" w:color="auto"/>
              <w:right w:val="single" w:sz="4" w:space="0" w:color="auto"/>
            </w:tcBorders>
            <w:noWrap/>
            <w:vAlign w:val="bottom"/>
            <w:hideMark/>
          </w:tcPr>
          <w:p w14:paraId="326C5684" w14:textId="77777777" w:rsidR="00F961C5" w:rsidRPr="00B1408E" w:rsidRDefault="00F961C5" w:rsidP="00F961C5">
            <w:pPr>
              <w:ind w:firstLine="0"/>
              <w:rPr>
                <w:rFonts w:eastAsia="Times New Roman" w:cs="Arial"/>
                <w:color w:val="000000"/>
                <w:sz w:val="20"/>
                <w:szCs w:val="20"/>
                <w:lang w:eastAsia="lt-LT"/>
              </w:rPr>
            </w:pPr>
            <w:r w:rsidRPr="00B1408E">
              <w:rPr>
                <w:rFonts w:eastAsia="Times New Roman" w:cs="Arial"/>
                <w:color w:val="000000"/>
                <w:sz w:val="20"/>
                <w:szCs w:val="20"/>
                <w:lang w:eastAsia="lt-LT"/>
              </w:rPr>
              <w:t>Strech plėvelė automatiniam vyniotuvui (500 mm +- 5 mm x 16 kg+-0,5kg)</w:t>
            </w:r>
          </w:p>
        </w:tc>
        <w:tc>
          <w:tcPr>
            <w:tcW w:w="2977" w:type="dxa"/>
            <w:tcBorders>
              <w:top w:val="nil"/>
              <w:left w:val="nil"/>
              <w:bottom w:val="single" w:sz="4" w:space="0" w:color="auto"/>
              <w:right w:val="single" w:sz="4" w:space="0" w:color="auto"/>
            </w:tcBorders>
            <w:noWrap/>
            <w:hideMark/>
          </w:tcPr>
          <w:p w14:paraId="013FE20B" w14:textId="17A5B2A6" w:rsidR="00F961C5" w:rsidRPr="00B1408E" w:rsidRDefault="00F961C5" w:rsidP="00F961C5">
            <w:pPr>
              <w:ind w:firstLine="0"/>
              <w:jc w:val="center"/>
              <w:rPr>
                <w:rFonts w:eastAsia="Times New Roman" w:cs="Arial"/>
                <w:color w:val="000000"/>
                <w:sz w:val="20"/>
                <w:szCs w:val="20"/>
                <w:lang w:eastAsia="lt-LT"/>
              </w:rPr>
            </w:pPr>
            <w:r w:rsidRPr="00B1408E">
              <w:rPr>
                <w:rFonts w:eastAsia="Times New Roman" w:cs="Arial"/>
                <w:color w:val="000000"/>
                <w:sz w:val="20"/>
                <w:szCs w:val="20"/>
                <w:lang w:eastAsia="lt-LT"/>
              </w:rPr>
              <w:t>300</w:t>
            </w:r>
          </w:p>
        </w:tc>
        <w:tc>
          <w:tcPr>
            <w:tcW w:w="2081" w:type="dxa"/>
            <w:vAlign w:val="center"/>
            <w:hideMark/>
          </w:tcPr>
          <w:p w14:paraId="0ACF7C8B" w14:textId="77777777" w:rsidR="00F961C5" w:rsidRPr="00B1408E" w:rsidRDefault="00F961C5" w:rsidP="00F961C5">
            <w:pPr>
              <w:ind w:firstLine="0"/>
              <w:rPr>
                <w:rFonts w:eastAsia="Times New Roman" w:cs="Arial"/>
                <w:sz w:val="20"/>
                <w:szCs w:val="20"/>
                <w:lang w:eastAsia="lt-LT"/>
              </w:rPr>
            </w:pPr>
          </w:p>
        </w:tc>
      </w:tr>
      <w:tr w:rsidR="00F961C5" w:rsidRPr="00B1408E" w14:paraId="165E6CCB" w14:textId="77777777" w:rsidTr="00033139">
        <w:trPr>
          <w:trHeight w:val="300"/>
        </w:trPr>
        <w:tc>
          <w:tcPr>
            <w:tcW w:w="517" w:type="dxa"/>
            <w:tcBorders>
              <w:top w:val="nil"/>
              <w:left w:val="single" w:sz="4" w:space="0" w:color="auto"/>
              <w:bottom w:val="single" w:sz="4" w:space="0" w:color="auto"/>
              <w:right w:val="single" w:sz="4" w:space="0" w:color="auto"/>
            </w:tcBorders>
            <w:noWrap/>
            <w:vAlign w:val="bottom"/>
            <w:hideMark/>
          </w:tcPr>
          <w:p w14:paraId="1E85A427" w14:textId="77777777" w:rsidR="00F961C5" w:rsidRPr="00B1408E" w:rsidRDefault="00F961C5" w:rsidP="00F961C5">
            <w:pPr>
              <w:ind w:firstLine="0"/>
              <w:rPr>
                <w:rFonts w:eastAsia="Times New Roman" w:cs="Arial"/>
                <w:color w:val="000000"/>
                <w:sz w:val="20"/>
                <w:szCs w:val="20"/>
                <w:lang w:eastAsia="lt-LT"/>
              </w:rPr>
            </w:pPr>
            <w:r w:rsidRPr="00B1408E">
              <w:rPr>
                <w:rFonts w:eastAsia="Times New Roman" w:cs="Arial"/>
                <w:color w:val="000000"/>
                <w:sz w:val="20"/>
                <w:szCs w:val="20"/>
                <w:lang w:eastAsia="lt-LT"/>
              </w:rPr>
              <w:t>4.</w:t>
            </w:r>
          </w:p>
        </w:tc>
        <w:tc>
          <w:tcPr>
            <w:tcW w:w="6282" w:type="dxa"/>
            <w:tcBorders>
              <w:top w:val="nil"/>
              <w:left w:val="nil"/>
              <w:bottom w:val="single" w:sz="4" w:space="0" w:color="auto"/>
              <w:right w:val="single" w:sz="4" w:space="0" w:color="auto"/>
            </w:tcBorders>
            <w:noWrap/>
            <w:vAlign w:val="bottom"/>
            <w:hideMark/>
          </w:tcPr>
          <w:p w14:paraId="07F7299D" w14:textId="77777777" w:rsidR="00F961C5" w:rsidRPr="00B1408E" w:rsidRDefault="00F961C5" w:rsidP="00F961C5">
            <w:pPr>
              <w:ind w:firstLine="0"/>
              <w:rPr>
                <w:rFonts w:eastAsia="Times New Roman" w:cs="Arial"/>
                <w:color w:val="000000"/>
                <w:sz w:val="20"/>
                <w:szCs w:val="20"/>
                <w:lang w:eastAsia="lt-LT"/>
              </w:rPr>
            </w:pPr>
            <w:r w:rsidRPr="00B1408E">
              <w:rPr>
                <w:rFonts w:eastAsia="Times New Roman" w:cs="Arial"/>
                <w:color w:val="000000"/>
                <w:sz w:val="20"/>
                <w:szCs w:val="20"/>
                <w:lang w:eastAsia="lt-LT"/>
              </w:rPr>
              <w:t>Burbulinė plėvelė (0,6 m +- 0,1 m x 100 m +- 10 mm)</w:t>
            </w:r>
          </w:p>
        </w:tc>
        <w:tc>
          <w:tcPr>
            <w:tcW w:w="2977" w:type="dxa"/>
            <w:tcBorders>
              <w:top w:val="nil"/>
              <w:left w:val="nil"/>
              <w:bottom w:val="single" w:sz="4" w:space="0" w:color="auto"/>
              <w:right w:val="single" w:sz="4" w:space="0" w:color="auto"/>
            </w:tcBorders>
            <w:noWrap/>
            <w:hideMark/>
          </w:tcPr>
          <w:p w14:paraId="30041D6A" w14:textId="42536EBB" w:rsidR="00F961C5" w:rsidRPr="00B1408E" w:rsidRDefault="00F961C5" w:rsidP="00F961C5">
            <w:pPr>
              <w:ind w:firstLine="0"/>
              <w:jc w:val="center"/>
              <w:rPr>
                <w:rFonts w:eastAsia="Times New Roman" w:cs="Arial"/>
                <w:color w:val="000000"/>
                <w:sz w:val="20"/>
                <w:szCs w:val="20"/>
                <w:lang w:eastAsia="lt-LT"/>
              </w:rPr>
            </w:pPr>
            <w:r w:rsidRPr="00B1408E">
              <w:rPr>
                <w:rFonts w:eastAsia="Times New Roman" w:cs="Arial"/>
                <w:color w:val="000000"/>
                <w:sz w:val="20"/>
                <w:szCs w:val="20"/>
                <w:lang w:eastAsia="lt-LT"/>
              </w:rPr>
              <w:t>30</w:t>
            </w:r>
          </w:p>
        </w:tc>
        <w:tc>
          <w:tcPr>
            <w:tcW w:w="2081" w:type="dxa"/>
            <w:vAlign w:val="center"/>
            <w:hideMark/>
          </w:tcPr>
          <w:p w14:paraId="28E939E2" w14:textId="77777777" w:rsidR="00F961C5" w:rsidRPr="00B1408E" w:rsidRDefault="00F961C5" w:rsidP="00F961C5">
            <w:pPr>
              <w:ind w:firstLine="0"/>
              <w:rPr>
                <w:rFonts w:eastAsia="Times New Roman" w:cs="Arial"/>
                <w:sz w:val="20"/>
                <w:szCs w:val="20"/>
                <w:lang w:eastAsia="lt-LT"/>
              </w:rPr>
            </w:pPr>
          </w:p>
        </w:tc>
      </w:tr>
      <w:tr w:rsidR="00F961C5" w:rsidRPr="00B1408E" w14:paraId="16C9464F" w14:textId="77777777" w:rsidTr="00033139">
        <w:trPr>
          <w:trHeight w:val="300"/>
        </w:trPr>
        <w:tc>
          <w:tcPr>
            <w:tcW w:w="517" w:type="dxa"/>
            <w:tcBorders>
              <w:top w:val="nil"/>
              <w:left w:val="single" w:sz="4" w:space="0" w:color="auto"/>
              <w:bottom w:val="single" w:sz="4" w:space="0" w:color="auto"/>
              <w:right w:val="single" w:sz="4" w:space="0" w:color="auto"/>
            </w:tcBorders>
            <w:noWrap/>
            <w:vAlign w:val="bottom"/>
            <w:hideMark/>
          </w:tcPr>
          <w:p w14:paraId="3F806B7B" w14:textId="77777777" w:rsidR="00F961C5" w:rsidRPr="00B1408E" w:rsidRDefault="00F961C5" w:rsidP="00F961C5">
            <w:pPr>
              <w:ind w:firstLine="0"/>
              <w:rPr>
                <w:rFonts w:eastAsia="Times New Roman" w:cs="Arial"/>
                <w:color w:val="000000"/>
                <w:sz w:val="20"/>
                <w:szCs w:val="20"/>
                <w:lang w:eastAsia="lt-LT"/>
              </w:rPr>
            </w:pPr>
            <w:r w:rsidRPr="00B1408E">
              <w:rPr>
                <w:rFonts w:eastAsia="Times New Roman" w:cs="Arial"/>
                <w:color w:val="000000"/>
                <w:sz w:val="20"/>
                <w:szCs w:val="20"/>
                <w:lang w:eastAsia="lt-LT"/>
              </w:rPr>
              <w:t>5.</w:t>
            </w:r>
          </w:p>
        </w:tc>
        <w:tc>
          <w:tcPr>
            <w:tcW w:w="6282" w:type="dxa"/>
            <w:tcBorders>
              <w:top w:val="nil"/>
              <w:left w:val="nil"/>
              <w:bottom w:val="single" w:sz="4" w:space="0" w:color="auto"/>
              <w:right w:val="single" w:sz="4" w:space="0" w:color="auto"/>
            </w:tcBorders>
            <w:noWrap/>
            <w:vAlign w:val="bottom"/>
            <w:hideMark/>
          </w:tcPr>
          <w:p w14:paraId="3CA82F51" w14:textId="77777777" w:rsidR="00F961C5" w:rsidRPr="00B1408E" w:rsidRDefault="00F961C5" w:rsidP="00F961C5">
            <w:pPr>
              <w:ind w:firstLine="0"/>
              <w:rPr>
                <w:rFonts w:eastAsia="Times New Roman" w:cs="Arial"/>
                <w:color w:val="000000"/>
                <w:sz w:val="20"/>
                <w:szCs w:val="20"/>
                <w:lang w:eastAsia="lt-LT"/>
              </w:rPr>
            </w:pPr>
            <w:r w:rsidRPr="00B1408E">
              <w:rPr>
                <w:rFonts w:eastAsia="Times New Roman" w:cs="Arial"/>
                <w:color w:val="000000"/>
                <w:sz w:val="20"/>
                <w:szCs w:val="20"/>
                <w:lang w:eastAsia="lt-LT"/>
              </w:rPr>
              <w:t>Fasavimo maišeliai rulone (250 mm +- 10 mm x 400 mm +- 10 mm x 1000 vnt.)</w:t>
            </w:r>
          </w:p>
        </w:tc>
        <w:tc>
          <w:tcPr>
            <w:tcW w:w="2977" w:type="dxa"/>
            <w:tcBorders>
              <w:top w:val="nil"/>
              <w:left w:val="nil"/>
              <w:bottom w:val="single" w:sz="4" w:space="0" w:color="auto"/>
              <w:right w:val="single" w:sz="4" w:space="0" w:color="auto"/>
            </w:tcBorders>
            <w:noWrap/>
            <w:hideMark/>
          </w:tcPr>
          <w:p w14:paraId="1B2C03E7" w14:textId="457659E4" w:rsidR="00F961C5" w:rsidRPr="00B1408E" w:rsidRDefault="00F961C5" w:rsidP="00F961C5">
            <w:pPr>
              <w:ind w:firstLine="0"/>
              <w:jc w:val="center"/>
              <w:rPr>
                <w:rFonts w:eastAsia="Times New Roman" w:cs="Arial"/>
                <w:color w:val="000000"/>
                <w:sz w:val="20"/>
                <w:szCs w:val="20"/>
                <w:lang w:eastAsia="lt-LT"/>
              </w:rPr>
            </w:pPr>
            <w:r w:rsidRPr="00B1408E">
              <w:rPr>
                <w:rFonts w:eastAsia="Times New Roman" w:cs="Arial"/>
                <w:color w:val="000000"/>
                <w:sz w:val="20"/>
                <w:szCs w:val="20"/>
                <w:lang w:eastAsia="lt-LT"/>
              </w:rPr>
              <w:t>100</w:t>
            </w:r>
          </w:p>
        </w:tc>
        <w:tc>
          <w:tcPr>
            <w:tcW w:w="2081" w:type="dxa"/>
            <w:vAlign w:val="center"/>
            <w:hideMark/>
          </w:tcPr>
          <w:p w14:paraId="029E87B8" w14:textId="77777777" w:rsidR="00F961C5" w:rsidRPr="00B1408E" w:rsidRDefault="00F961C5" w:rsidP="00F961C5">
            <w:pPr>
              <w:ind w:firstLine="0"/>
              <w:rPr>
                <w:rFonts w:eastAsia="Times New Roman" w:cs="Arial"/>
                <w:sz w:val="20"/>
                <w:szCs w:val="20"/>
                <w:lang w:eastAsia="lt-LT"/>
              </w:rPr>
            </w:pPr>
          </w:p>
        </w:tc>
      </w:tr>
      <w:tr w:rsidR="00F961C5" w:rsidRPr="00B1408E" w14:paraId="46FC38EC" w14:textId="77777777" w:rsidTr="00033139">
        <w:trPr>
          <w:trHeight w:val="300"/>
        </w:trPr>
        <w:tc>
          <w:tcPr>
            <w:tcW w:w="517" w:type="dxa"/>
            <w:tcBorders>
              <w:top w:val="nil"/>
              <w:left w:val="single" w:sz="4" w:space="0" w:color="auto"/>
              <w:bottom w:val="single" w:sz="4" w:space="0" w:color="auto"/>
              <w:right w:val="single" w:sz="4" w:space="0" w:color="auto"/>
            </w:tcBorders>
            <w:noWrap/>
            <w:vAlign w:val="bottom"/>
            <w:hideMark/>
          </w:tcPr>
          <w:p w14:paraId="429AFB79" w14:textId="77777777" w:rsidR="00F961C5" w:rsidRPr="00B1408E" w:rsidRDefault="00F961C5" w:rsidP="00F961C5">
            <w:pPr>
              <w:ind w:firstLine="0"/>
              <w:rPr>
                <w:rFonts w:eastAsia="Times New Roman" w:cs="Arial"/>
                <w:color w:val="000000"/>
                <w:sz w:val="20"/>
                <w:szCs w:val="20"/>
                <w:lang w:eastAsia="lt-LT"/>
              </w:rPr>
            </w:pPr>
            <w:r w:rsidRPr="00B1408E">
              <w:rPr>
                <w:rFonts w:eastAsia="Times New Roman" w:cs="Arial"/>
                <w:color w:val="000000"/>
                <w:sz w:val="20"/>
                <w:szCs w:val="20"/>
                <w:lang w:eastAsia="lt-LT"/>
              </w:rPr>
              <w:t>6.</w:t>
            </w:r>
          </w:p>
        </w:tc>
        <w:tc>
          <w:tcPr>
            <w:tcW w:w="6282" w:type="dxa"/>
            <w:tcBorders>
              <w:top w:val="nil"/>
              <w:left w:val="nil"/>
              <w:bottom w:val="single" w:sz="4" w:space="0" w:color="auto"/>
              <w:right w:val="single" w:sz="4" w:space="0" w:color="auto"/>
            </w:tcBorders>
            <w:noWrap/>
            <w:vAlign w:val="bottom"/>
            <w:hideMark/>
          </w:tcPr>
          <w:p w14:paraId="4EAE3955" w14:textId="6D4F9496" w:rsidR="00F961C5" w:rsidRPr="00B1408E" w:rsidRDefault="00F961C5" w:rsidP="00F961C5">
            <w:pPr>
              <w:ind w:firstLine="0"/>
              <w:rPr>
                <w:rFonts w:eastAsia="Times New Roman" w:cs="Arial"/>
                <w:color w:val="000000"/>
                <w:sz w:val="20"/>
                <w:szCs w:val="20"/>
                <w:lang w:eastAsia="lt-LT"/>
              </w:rPr>
            </w:pPr>
            <w:r w:rsidRPr="00B1408E">
              <w:rPr>
                <w:rFonts w:eastAsia="Times New Roman" w:cs="Arial"/>
                <w:color w:val="000000"/>
                <w:sz w:val="20"/>
                <w:szCs w:val="20"/>
                <w:lang w:eastAsia="lt-LT"/>
              </w:rPr>
              <w:t>Vokas su burbulinė pl</w:t>
            </w:r>
            <w:r w:rsidR="00B1408E">
              <w:rPr>
                <w:rFonts w:eastAsia="Times New Roman" w:cs="Arial"/>
                <w:color w:val="000000"/>
                <w:sz w:val="20"/>
                <w:szCs w:val="20"/>
                <w:lang w:eastAsia="lt-LT"/>
              </w:rPr>
              <w:t>ė</w:t>
            </w:r>
            <w:r w:rsidRPr="00B1408E">
              <w:rPr>
                <w:rFonts w:eastAsia="Times New Roman" w:cs="Arial"/>
                <w:color w:val="000000"/>
                <w:sz w:val="20"/>
                <w:szCs w:val="20"/>
                <w:lang w:eastAsia="lt-LT"/>
              </w:rPr>
              <w:t>velė (k/20 - 370 mm +- 10 mm x 480 mm +- 10 mm)</w:t>
            </w:r>
          </w:p>
        </w:tc>
        <w:tc>
          <w:tcPr>
            <w:tcW w:w="2977" w:type="dxa"/>
            <w:tcBorders>
              <w:top w:val="nil"/>
              <w:left w:val="nil"/>
              <w:bottom w:val="single" w:sz="4" w:space="0" w:color="auto"/>
              <w:right w:val="single" w:sz="4" w:space="0" w:color="auto"/>
            </w:tcBorders>
            <w:noWrap/>
            <w:hideMark/>
          </w:tcPr>
          <w:p w14:paraId="0CDA4CB2" w14:textId="72CE99EC" w:rsidR="00F961C5" w:rsidRPr="00B1408E" w:rsidRDefault="00F961C5" w:rsidP="00F961C5">
            <w:pPr>
              <w:ind w:firstLine="0"/>
              <w:jc w:val="center"/>
              <w:rPr>
                <w:rFonts w:eastAsia="Times New Roman" w:cs="Arial"/>
                <w:color w:val="000000"/>
                <w:sz w:val="20"/>
                <w:szCs w:val="20"/>
                <w:lang w:eastAsia="lt-LT"/>
              </w:rPr>
            </w:pPr>
            <w:r w:rsidRPr="00B1408E">
              <w:rPr>
                <w:rFonts w:eastAsia="Times New Roman" w:cs="Arial"/>
                <w:color w:val="000000"/>
                <w:sz w:val="20"/>
                <w:szCs w:val="20"/>
                <w:lang w:eastAsia="lt-LT"/>
              </w:rPr>
              <w:t>500</w:t>
            </w:r>
          </w:p>
        </w:tc>
        <w:tc>
          <w:tcPr>
            <w:tcW w:w="2081" w:type="dxa"/>
            <w:vAlign w:val="center"/>
            <w:hideMark/>
          </w:tcPr>
          <w:p w14:paraId="2DBD01D6" w14:textId="77777777" w:rsidR="00F961C5" w:rsidRPr="00B1408E" w:rsidRDefault="00F961C5" w:rsidP="00F961C5">
            <w:pPr>
              <w:ind w:firstLine="0"/>
              <w:rPr>
                <w:rFonts w:eastAsia="Times New Roman" w:cs="Arial"/>
                <w:sz w:val="20"/>
                <w:szCs w:val="20"/>
                <w:lang w:eastAsia="lt-LT"/>
              </w:rPr>
            </w:pPr>
          </w:p>
        </w:tc>
      </w:tr>
      <w:tr w:rsidR="00F961C5" w:rsidRPr="00B1408E" w14:paraId="74A2FA01" w14:textId="77777777" w:rsidTr="00033139">
        <w:trPr>
          <w:trHeight w:val="300"/>
        </w:trPr>
        <w:tc>
          <w:tcPr>
            <w:tcW w:w="517" w:type="dxa"/>
            <w:tcBorders>
              <w:top w:val="nil"/>
              <w:left w:val="single" w:sz="4" w:space="0" w:color="auto"/>
              <w:bottom w:val="single" w:sz="4" w:space="0" w:color="auto"/>
              <w:right w:val="single" w:sz="4" w:space="0" w:color="auto"/>
            </w:tcBorders>
            <w:noWrap/>
            <w:vAlign w:val="bottom"/>
            <w:hideMark/>
          </w:tcPr>
          <w:p w14:paraId="27CBA458" w14:textId="0005D782" w:rsidR="00F961C5" w:rsidRPr="00B1408E" w:rsidRDefault="00F961C5" w:rsidP="00F961C5">
            <w:pPr>
              <w:ind w:firstLine="0"/>
              <w:rPr>
                <w:rFonts w:eastAsia="Times New Roman" w:cs="Arial"/>
                <w:color w:val="000000"/>
                <w:sz w:val="20"/>
                <w:szCs w:val="20"/>
                <w:lang w:eastAsia="lt-LT"/>
              </w:rPr>
            </w:pPr>
            <w:r w:rsidRPr="00B1408E">
              <w:rPr>
                <w:rFonts w:eastAsia="Times New Roman" w:cs="Arial"/>
                <w:color w:val="000000"/>
                <w:sz w:val="20"/>
                <w:szCs w:val="20"/>
                <w:lang w:eastAsia="lt-LT"/>
              </w:rPr>
              <w:t>7.</w:t>
            </w:r>
          </w:p>
        </w:tc>
        <w:tc>
          <w:tcPr>
            <w:tcW w:w="6282" w:type="dxa"/>
            <w:tcBorders>
              <w:top w:val="nil"/>
              <w:left w:val="nil"/>
              <w:bottom w:val="single" w:sz="4" w:space="0" w:color="auto"/>
              <w:right w:val="single" w:sz="4" w:space="0" w:color="auto"/>
            </w:tcBorders>
            <w:noWrap/>
            <w:vAlign w:val="bottom"/>
            <w:hideMark/>
          </w:tcPr>
          <w:p w14:paraId="4A6C8C93" w14:textId="21041E2E" w:rsidR="00F961C5" w:rsidRPr="00B1408E" w:rsidRDefault="00F961C5" w:rsidP="00F961C5">
            <w:pPr>
              <w:ind w:firstLine="0"/>
              <w:rPr>
                <w:rFonts w:eastAsia="Times New Roman" w:cs="Arial"/>
                <w:color w:val="000000"/>
                <w:sz w:val="20"/>
                <w:szCs w:val="20"/>
                <w:lang w:eastAsia="lt-LT"/>
              </w:rPr>
            </w:pPr>
            <w:r w:rsidRPr="00B1408E">
              <w:rPr>
                <w:rFonts w:eastAsia="Times New Roman" w:cs="Arial"/>
                <w:color w:val="000000"/>
                <w:sz w:val="20"/>
                <w:szCs w:val="20"/>
                <w:lang w:eastAsia="lt-LT"/>
              </w:rPr>
              <w:t>Lipni pakavimo juosta (4,8 cm +- 0,2 cm x 66 m +-6 m)</w:t>
            </w:r>
          </w:p>
        </w:tc>
        <w:tc>
          <w:tcPr>
            <w:tcW w:w="2977" w:type="dxa"/>
            <w:tcBorders>
              <w:top w:val="nil"/>
              <w:left w:val="nil"/>
              <w:bottom w:val="single" w:sz="4" w:space="0" w:color="auto"/>
              <w:right w:val="single" w:sz="4" w:space="0" w:color="auto"/>
            </w:tcBorders>
            <w:noWrap/>
            <w:hideMark/>
          </w:tcPr>
          <w:p w14:paraId="4159BD9E" w14:textId="3C18AF1C" w:rsidR="00F961C5" w:rsidRPr="00B1408E" w:rsidRDefault="00F961C5" w:rsidP="00F961C5">
            <w:pPr>
              <w:ind w:firstLine="0"/>
              <w:jc w:val="center"/>
              <w:rPr>
                <w:rFonts w:eastAsia="Times New Roman" w:cs="Arial"/>
                <w:color w:val="000000"/>
                <w:sz w:val="20"/>
                <w:szCs w:val="20"/>
                <w:lang w:eastAsia="lt-LT"/>
              </w:rPr>
            </w:pPr>
            <w:r w:rsidRPr="00B1408E">
              <w:rPr>
                <w:rFonts w:eastAsia="Times New Roman" w:cs="Arial"/>
                <w:color w:val="000000"/>
                <w:sz w:val="20"/>
                <w:szCs w:val="20"/>
                <w:lang w:eastAsia="lt-LT"/>
              </w:rPr>
              <w:t>4</w:t>
            </w:r>
            <w:r w:rsidR="00E60B64">
              <w:rPr>
                <w:rFonts w:eastAsia="Times New Roman" w:cs="Arial"/>
                <w:color w:val="000000"/>
                <w:sz w:val="20"/>
                <w:szCs w:val="20"/>
                <w:lang w:eastAsia="lt-LT"/>
              </w:rPr>
              <w:t xml:space="preserve"> </w:t>
            </w:r>
            <w:r w:rsidRPr="00B1408E">
              <w:rPr>
                <w:rFonts w:eastAsia="Times New Roman" w:cs="Arial"/>
                <w:color w:val="000000"/>
                <w:sz w:val="20"/>
                <w:szCs w:val="20"/>
                <w:lang w:eastAsia="lt-LT"/>
              </w:rPr>
              <w:t>000</w:t>
            </w:r>
          </w:p>
        </w:tc>
        <w:tc>
          <w:tcPr>
            <w:tcW w:w="2081" w:type="dxa"/>
            <w:vAlign w:val="center"/>
            <w:hideMark/>
          </w:tcPr>
          <w:p w14:paraId="2ACC248D" w14:textId="77777777" w:rsidR="00F961C5" w:rsidRPr="00B1408E" w:rsidRDefault="00F961C5" w:rsidP="00F961C5">
            <w:pPr>
              <w:ind w:firstLine="0"/>
              <w:rPr>
                <w:rFonts w:eastAsia="Times New Roman" w:cs="Arial"/>
                <w:sz w:val="20"/>
                <w:szCs w:val="20"/>
                <w:lang w:eastAsia="lt-LT"/>
              </w:rPr>
            </w:pPr>
          </w:p>
        </w:tc>
      </w:tr>
      <w:tr w:rsidR="00F961C5" w:rsidRPr="00B1408E" w14:paraId="6F4D864F" w14:textId="77777777" w:rsidTr="00033139">
        <w:trPr>
          <w:trHeight w:val="300"/>
        </w:trPr>
        <w:tc>
          <w:tcPr>
            <w:tcW w:w="517" w:type="dxa"/>
            <w:tcBorders>
              <w:top w:val="nil"/>
              <w:left w:val="single" w:sz="4" w:space="0" w:color="auto"/>
              <w:bottom w:val="single" w:sz="4" w:space="0" w:color="auto"/>
              <w:right w:val="single" w:sz="4" w:space="0" w:color="auto"/>
            </w:tcBorders>
            <w:noWrap/>
            <w:vAlign w:val="bottom"/>
            <w:hideMark/>
          </w:tcPr>
          <w:p w14:paraId="2B5DEED4" w14:textId="7DFC757C" w:rsidR="00F961C5" w:rsidRPr="00B1408E" w:rsidRDefault="00F961C5" w:rsidP="00F961C5">
            <w:pPr>
              <w:ind w:firstLine="0"/>
              <w:rPr>
                <w:rFonts w:eastAsia="Times New Roman" w:cs="Arial"/>
                <w:color w:val="000000"/>
                <w:sz w:val="20"/>
                <w:szCs w:val="20"/>
                <w:lang w:eastAsia="lt-LT"/>
              </w:rPr>
            </w:pPr>
            <w:r w:rsidRPr="00B1408E">
              <w:rPr>
                <w:rFonts w:eastAsia="Times New Roman" w:cs="Arial"/>
                <w:color w:val="000000"/>
                <w:sz w:val="20"/>
                <w:szCs w:val="20"/>
                <w:lang w:eastAsia="lt-LT"/>
              </w:rPr>
              <w:t>8.</w:t>
            </w:r>
          </w:p>
        </w:tc>
        <w:tc>
          <w:tcPr>
            <w:tcW w:w="6282" w:type="dxa"/>
            <w:tcBorders>
              <w:top w:val="nil"/>
              <w:left w:val="nil"/>
              <w:bottom w:val="single" w:sz="4" w:space="0" w:color="auto"/>
              <w:right w:val="single" w:sz="4" w:space="0" w:color="auto"/>
            </w:tcBorders>
            <w:noWrap/>
            <w:vAlign w:val="bottom"/>
            <w:hideMark/>
          </w:tcPr>
          <w:p w14:paraId="4D9FF53C" w14:textId="77777777" w:rsidR="00F961C5" w:rsidRPr="00B1408E" w:rsidRDefault="00F961C5" w:rsidP="00F961C5">
            <w:pPr>
              <w:ind w:firstLine="0"/>
              <w:rPr>
                <w:rFonts w:eastAsia="Times New Roman" w:cs="Arial"/>
                <w:color w:val="000000"/>
                <w:sz w:val="20"/>
                <w:szCs w:val="20"/>
                <w:lang w:val="en-US" w:eastAsia="lt-LT"/>
              </w:rPr>
            </w:pPr>
            <w:r w:rsidRPr="00B1408E">
              <w:rPr>
                <w:rFonts w:eastAsia="Times New Roman" w:cs="Arial"/>
                <w:color w:val="000000"/>
                <w:sz w:val="20"/>
                <w:szCs w:val="20"/>
                <w:lang w:eastAsia="lt-LT"/>
              </w:rPr>
              <w:t>Lipnios etiketės Vellum (105 mm +- 1 mm x 150 mm +- 1 mm)</w:t>
            </w:r>
          </w:p>
        </w:tc>
        <w:tc>
          <w:tcPr>
            <w:tcW w:w="2977" w:type="dxa"/>
            <w:tcBorders>
              <w:top w:val="nil"/>
              <w:left w:val="nil"/>
              <w:bottom w:val="single" w:sz="4" w:space="0" w:color="auto"/>
              <w:right w:val="single" w:sz="4" w:space="0" w:color="auto"/>
            </w:tcBorders>
            <w:noWrap/>
            <w:hideMark/>
          </w:tcPr>
          <w:p w14:paraId="0C8FDDCF" w14:textId="5377F5AC" w:rsidR="00F961C5" w:rsidRPr="00B1408E" w:rsidRDefault="00F961C5" w:rsidP="00F961C5">
            <w:pPr>
              <w:ind w:firstLine="0"/>
              <w:jc w:val="center"/>
              <w:rPr>
                <w:rFonts w:eastAsia="Times New Roman" w:cs="Arial"/>
                <w:color w:val="000000"/>
                <w:sz w:val="20"/>
                <w:szCs w:val="20"/>
                <w:lang w:eastAsia="lt-LT"/>
              </w:rPr>
            </w:pPr>
            <w:r w:rsidRPr="00B1408E">
              <w:rPr>
                <w:rFonts w:eastAsia="Times New Roman" w:cs="Arial"/>
                <w:color w:val="000000"/>
                <w:sz w:val="20"/>
                <w:szCs w:val="20"/>
                <w:lang w:eastAsia="lt-LT"/>
              </w:rPr>
              <w:t>100</w:t>
            </w:r>
            <w:r w:rsidR="00E60B64">
              <w:rPr>
                <w:rFonts w:eastAsia="Times New Roman" w:cs="Arial"/>
                <w:color w:val="000000"/>
                <w:sz w:val="20"/>
                <w:szCs w:val="20"/>
                <w:lang w:eastAsia="lt-LT"/>
              </w:rPr>
              <w:t xml:space="preserve"> </w:t>
            </w:r>
            <w:r w:rsidRPr="00B1408E">
              <w:rPr>
                <w:rFonts w:eastAsia="Times New Roman" w:cs="Arial"/>
                <w:color w:val="000000"/>
                <w:sz w:val="20"/>
                <w:szCs w:val="20"/>
                <w:lang w:eastAsia="lt-LT"/>
              </w:rPr>
              <w:t>000</w:t>
            </w:r>
          </w:p>
        </w:tc>
        <w:tc>
          <w:tcPr>
            <w:tcW w:w="2081" w:type="dxa"/>
            <w:vAlign w:val="center"/>
            <w:hideMark/>
          </w:tcPr>
          <w:p w14:paraId="063D0DF8" w14:textId="77777777" w:rsidR="00F961C5" w:rsidRPr="00B1408E" w:rsidRDefault="00F961C5" w:rsidP="00F961C5">
            <w:pPr>
              <w:ind w:firstLine="0"/>
              <w:rPr>
                <w:rFonts w:eastAsia="Times New Roman" w:cs="Arial"/>
                <w:sz w:val="20"/>
                <w:szCs w:val="20"/>
                <w:lang w:eastAsia="lt-LT"/>
              </w:rPr>
            </w:pPr>
          </w:p>
        </w:tc>
      </w:tr>
      <w:tr w:rsidR="00F961C5" w:rsidRPr="00B1408E" w14:paraId="709D2BAC" w14:textId="77777777" w:rsidTr="00033139">
        <w:trPr>
          <w:trHeight w:val="300"/>
        </w:trPr>
        <w:tc>
          <w:tcPr>
            <w:tcW w:w="517" w:type="dxa"/>
            <w:tcBorders>
              <w:top w:val="nil"/>
              <w:left w:val="single" w:sz="4" w:space="0" w:color="auto"/>
              <w:bottom w:val="single" w:sz="4" w:space="0" w:color="auto"/>
              <w:right w:val="single" w:sz="4" w:space="0" w:color="auto"/>
            </w:tcBorders>
            <w:noWrap/>
            <w:vAlign w:val="bottom"/>
            <w:hideMark/>
          </w:tcPr>
          <w:p w14:paraId="0C266CC7" w14:textId="3DDBF426" w:rsidR="00F961C5" w:rsidRPr="00B1408E" w:rsidRDefault="00F961C5" w:rsidP="00F961C5">
            <w:pPr>
              <w:ind w:firstLine="0"/>
              <w:rPr>
                <w:rFonts w:eastAsia="Times New Roman" w:cs="Arial"/>
                <w:color w:val="000000"/>
                <w:sz w:val="20"/>
                <w:szCs w:val="20"/>
                <w:lang w:eastAsia="lt-LT"/>
              </w:rPr>
            </w:pPr>
            <w:r w:rsidRPr="00B1408E">
              <w:rPr>
                <w:rFonts w:eastAsia="Times New Roman" w:cs="Arial"/>
                <w:color w:val="000000"/>
                <w:sz w:val="20"/>
                <w:szCs w:val="20"/>
                <w:lang w:eastAsia="lt-LT"/>
              </w:rPr>
              <w:t>9.</w:t>
            </w:r>
          </w:p>
        </w:tc>
        <w:tc>
          <w:tcPr>
            <w:tcW w:w="6282" w:type="dxa"/>
            <w:tcBorders>
              <w:top w:val="nil"/>
              <w:left w:val="nil"/>
              <w:bottom w:val="single" w:sz="4" w:space="0" w:color="auto"/>
              <w:right w:val="single" w:sz="4" w:space="0" w:color="auto"/>
            </w:tcBorders>
            <w:noWrap/>
            <w:vAlign w:val="bottom"/>
            <w:hideMark/>
          </w:tcPr>
          <w:p w14:paraId="3927CD4F" w14:textId="77777777" w:rsidR="00F961C5" w:rsidRPr="00B1408E" w:rsidRDefault="00F961C5" w:rsidP="00F961C5">
            <w:pPr>
              <w:ind w:firstLine="0"/>
              <w:rPr>
                <w:rFonts w:eastAsia="Times New Roman" w:cs="Arial"/>
                <w:color w:val="000000"/>
                <w:sz w:val="20"/>
                <w:szCs w:val="20"/>
                <w:lang w:eastAsia="lt-LT"/>
              </w:rPr>
            </w:pPr>
            <w:r w:rsidRPr="00B1408E">
              <w:rPr>
                <w:rFonts w:eastAsia="Times New Roman" w:cs="Arial"/>
                <w:color w:val="000000"/>
                <w:sz w:val="20"/>
                <w:szCs w:val="20"/>
                <w:lang w:eastAsia="lt-LT"/>
              </w:rPr>
              <w:t>Lipnios etiketės Vellum (105 mm +- 1 mm x 150 mm +- 1 mm)</w:t>
            </w:r>
          </w:p>
        </w:tc>
        <w:tc>
          <w:tcPr>
            <w:tcW w:w="2977" w:type="dxa"/>
            <w:tcBorders>
              <w:top w:val="nil"/>
              <w:left w:val="nil"/>
              <w:bottom w:val="single" w:sz="4" w:space="0" w:color="auto"/>
              <w:right w:val="single" w:sz="4" w:space="0" w:color="auto"/>
            </w:tcBorders>
            <w:noWrap/>
            <w:hideMark/>
          </w:tcPr>
          <w:p w14:paraId="46FC2052" w14:textId="39BE455E" w:rsidR="00F961C5" w:rsidRPr="00B1408E" w:rsidRDefault="00F961C5" w:rsidP="00F961C5">
            <w:pPr>
              <w:ind w:firstLine="0"/>
              <w:jc w:val="center"/>
              <w:rPr>
                <w:rFonts w:eastAsia="Times New Roman" w:cs="Arial"/>
                <w:color w:val="000000"/>
                <w:sz w:val="20"/>
                <w:szCs w:val="20"/>
                <w:lang w:eastAsia="lt-LT"/>
              </w:rPr>
            </w:pPr>
            <w:r w:rsidRPr="00B1408E">
              <w:rPr>
                <w:rFonts w:eastAsia="Times New Roman" w:cs="Arial"/>
                <w:color w:val="000000"/>
                <w:sz w:val="20"/>
                <w:szCs w:val="20"/>
                <w:lang w:eastAsia="lt-LT"/>
              </w:rPr>
              <w:t>200</w:t>
            </w:r>
            <w:r w:rsidR="00E60B64">
              <w:rPr>
                <w:rFonts w:eastAsia="Times New Roman" w:cs="Arial"/>
                <w:color w:val="000000"/>
                <w:sz w:val="20"/>
                <w:szCs w:val="20"/>
                <w:lang w:eastAsia="lt-LT"/>
              </w:rPr>
              <w:t xml:space="preserve"> </w:t>
            </w:r>
            <w:r w:rsidRPr="00B1408E">
              <w:rPr>
                <w:rFonts w:eastAsia="Times New Roman" w:cs="Arial"/>
                <w:color w:val="000000"/>
                <w:sz w:val="20"/>
                <w:szCs w:val="20"/>
                <w:lang w:eastAsia="lt-LT"/>
              </w:rPr>
              <w:t>000</w:t>
            </w:r>
          </w:p>
        </w:tc>
        <w:tc>
          <w:tcPr>
            <w:tcW w:w="2081" w:type="dxa"/>
            <w:vAlign w:val="center"/>
            <w:hideMark/>
          </w:tcPr>
          <w:p w14:paraId="5170D4B6" w14:textId="77777777" w:rsidR="00F961C5" w:rsidRPr="00B1408E" w:rsidRDefault="00F961C5" w:rsidP="00F961C5">
            <w:pPr>
              <w:ind w:firstLine="0"/>
              <w:rPr>
                <w:rFonts w:eastAsia="Times New Roman" w:cs="Arial"/>
                <w:sz w:val="20"/>
                <w:szCs w:val="20"/>
                <w:lang w:eastAsia="lt-LT"/>
              </w:rPr>
            </w:pPr>
          </w:p>
        </w:tc>
      </w:tr>
    </w:tbl>
    <w:p w14:paraId="4821917D" w14:textId="46CB3EA2" w:rsidR="00E83C6D" w:rsidRPr="00B1408E" w:rsidRDefault="00E83C6D" w:rsidP="00B1408E">
      <w:pPr>
        <w:pStyle w:val="ListParagraph"/>
        <w:tabs>
          <w:tab w:val="left" w:pos="540"/>
        </w:tabs>
        <w:spacing w:before="60" w:after="120"/>
        <w:ind w:left="0" w:firstLine="0"/>
        <w:contextualSpacing w:val="0"/>
        <w:jc w:val="both"/>
        <w:rPr>
          <w:rFonts w:eastAsia="Arial" w:cs="Arial"/>
          <w:i/>
          <w:iCs/>
          <w:sz w:val="20"/>
          <w:szCs w:val="20"/>
        </w:rPr>
      </w:pPr>
      <w:r w:rsidRPr="00B1408E">
        <w:rPr>
          <w:rFonts w:cs="Arial"/>
          <w:i/>
          <w:iCs/>
          <w:sz w:val="20"/>
          <w:szCs w:val="20"/>
        </w:rPr>
        <w:t>*</w:t>
      </w:r>
      <w:r w:rsidRPr="00B1408E">
        <w:rPr>
          <w:rFonts w:cs="Arial"/>
          <w:bCs/>
          <w:i/>
          <w:iCs/>
          <w:sz w:val="20"/>
          <w:szCs w:val="20"/>
        </w:rPr>
        <w:t>Nurodytas preliminarus Prekių kiekis. Sutarties galiojimo laikotarpiu Pirkėjas turi teisę koreguoti perkamų Prekių kiekį, neviršijant sutartyje nurodytos Sutarties kainos. Pirkėjas neįsipareigoja išpirkti viso Prekių kiekio ar bet kokios jų dalies.</w:t>
      </w:r>
    </w:p>
    <w:p w14:paraId="4AD74ED6" w14:textId="77777777" w:rsidR="00E83C6D" w:rsidRPr="00B1408E" w:rsidRDefault="00E83C6D" w:rsidP="00E83C6D">
      <w:pPr>
        <w:pStyle w:val="ListParagraph"/>
        <w:numPr>
          <w:ilvl w:val="0"/>
          <w:numId w:val="3"/>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bookmarkStart w:id="7" w:name="_Hlk34730466"/>
      <w:r w:rsidRPr="00B1408E">
        <w:rPr>
          <w:rFonts w:eastAsia="Arial" w:cs="Arial"/>
          <w:b/>
          <w:bCs/>
          <w:sz w:val="20"/>
          <w:szCs w:val="20"/>
        </w:rPr>
        <w:t>SUTARTINIŲ ĮSIPAREIGOJIMŲ VYKDYMO VIETA</w:t>
      </w:r>
      <w:bookmarkEnd w:id="7"/>
    </w:p>
    <w:p w14:paraId="10B64EC2" w14:textId="3480A3A1" w:rsidR="00E83C6D" w:rsidRPr="007E73E6" w:rsidRDefault="00E83C6D" w:rsidP="007E73E6">
      <w:pPr>
        <w:pStyle w:val="ListParagraph"/>
        <w:numPr>
          <w:ilvl w:val="1"/>
          <w:numId w:val="3"/>
        </w:numPr>
        <w:tabs>
          <w:tab w:val="left" w:pos="540"/>
        </w:tabs>
        <w:spacing w:before="60" w:after="120"/>
        <w:ind w:left="0" w:firstLine="0"/>
        <w:contextualSpacing w:val="0"/>
        <w:jc w:val="both"/>
        <w:rPr>
          <w:rFonts w:eastAsia="Arial" w:cs="Arial"/>
          <w:i/>
          <w:iCs/>
          <w:color w:val="7F7F7F" w:themeColor="text1" w:themeTint="80"/>
          <w:sz w:val="20"/>
          <w:szCs w:val="20"/>
        </w:rPr>
      </w:pPr>
      <w:r w:rsidRPr="00B1408E">
        <w:rPr>
          <w:rFonts w:cs="Arial"/>
          <w:bCs/>
          <w:iCs/>
          <w:sz w:val="20"/>
          <w:szCs w:val="20"/>
        </w:rPr>
        <w:t xml:space="preserve">Prekės turės būti pristatomos: </w:t>
      </w:r>
      <w:bookmarkStart w:id="8" w:name="_Hlk34730663"/>
      <w:bookmarkStart w:id="9" w:name="_Hlk35516371"/>
      <w:sdt>
        <w:sdtPr>
          <w:rPr>
            <w:rFonts w:cs="Arial"/>
            <w:bCs/>
            <w:sz w:val="20"/>
            <w:szCs w:val="20"/>
          </w:rPr>
          <w:id w:val="-1791275531"/>
          <w:placeholder>
            <w:docPart w:val="52A76D6C6558491DB9C7CC2E2FE4FF8A"/>
          </w:placeholder>
          <w:text/>
        </w:sdtPr>
        <w:sdtEndPr/>
        <w:sdtContent>
          <w:r w:rsidRPr="00B1408E">
            <w:rPr>
              <w:rFonts w:cs="Arial"/>
              <w:bCs/>
              <w:sz w:val="20"/>
              <w:szCs w:val="20"/>
            </w:rPr>
            <w:t>Martinavos g. 8, Martinavos k., Karmėlavos sen., Kauno r. sav.</w:t>
          </w:r>
        </w:sdtContent>
      </w:sdt>
      <w:bookmarkEnd w:id="8"/>
      <w:bookmarkEnd w:id="9"/>
      <w:r w:rsidR="00F961C5" w:rsidRPr="00B1408E">
        <w:rPr>
          <w:rFonts w:cs="Arial"/>
          <w:bCs/>
          <w:i/>
          <w:sz w:val="20"/>
          <w:szCs w:val="20"/>
        </w:rPr>
        <w:t xml:space="preserve"> </w:t>
      </w:r>
      <w:r w:rsidR="00F961C5" w:rsidRPr="00B1408E">
        <w:rPr>
          <w:rFonts w:cs="Arial"/>
          <w:bCs/>
          <w:iCs/>
          <w:sz w:val="20"/>
          <w:szCs w:val="20"/>
        </w:rPr>
        <w:t>arba kitu adresu</w:t>
      </w:r>
      <w:r w:rsidR="00870976">
        <w:rPr>
          <w:rFonts w:cs="Arial"/>
          <w:bCs/>
          <w:iCs/>
          <w:sz w:val="20"/>
          <w:szCs w:val="20"/>
        </w:rPr>
        <w:t>,</w:t>
      </w:r>
      <w:r w:rsidR="00F961C5" w:rsidRPr="00B1408E">
        <w:rPr>
          <w:rFonts w:cs="Arial"/>
          <w:bCs/>
          <w:iCs/>
          <w:sz w:val="20"/>
          <w:szCs w:val="20"/>
        </w:rPr>
        <w:t xml:space="preserve"> esančiu Kauno rajone.</w:t>
      </w:r>
    </w:p>
    <w:p w14:paraId="3CF828EA" w14:textId="77777777" w:rsidR="00E83C6D" w:rsidRPr="00B1408E" w:rsidRDefault="00E83C6D" w:rsidP="00E83C6D">
      <w:pPr>
        <w:pStyle w:val="ListParagraph"/>
        <w:numPr>
          <w:ilvl w:val="0"/>
          <w:numId w:val="3"/>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B1408E">
        <w:rPr>
          <w:rFonts w:eastAsia="Arial" w:cs="Arial"/>
          <w:b/>
          <w:bCs/>
          <w:sz w:val="20"/>
          <w:szCs w:val="20"/>
        </w:rPr>
        <w:t>REIKALAVIMAI PIRKIMO OBJEKTUI</w:t>
      </w:r>
    </w:p>
    <w:p w14:paraId="17467AF1" w14:textId="19E47308" w:rsidR="00E83C6D" w:rsidRPr="00B1408E" w:rsidRDefault="00E83C6D" w:rsidP="007E73E6">
      <w:pPr>
        <w:pStyle w:val="ListParagraph"/>
        <w:numPr>
          <w:ilvl w:val="1"/>
          <w:numId w:val="3"/>
        </w:numPr>
        <w:tabs>
          <w:tab w:val="left" w:pos="567"/>
        </w:tabs>
        <w:spacing w:before="60" w:after="120"/>
        <w:ind w:left="0" w:firstLine="0"/>
        <w:contextualSpacing w:val="0"/>
        <w:jc w:val="both"/>
        <w:rPr>
          <w:rFonts w:cs="Arial"/>
          <w:sz w:val="20"/>
          <w:szCs w:val="20"/>
        </w:rPr>
      </w:pPr>
      <w:r w:rsidRPr="00B1408E">
        <w:rPr>
          <w:rFonts w:eastAsia="Arial" w:cs="Arial"/>
          <w:sz w:val="20"/>
          <w:szCs w:val="20"/>
        </w:rPr>
        <w:t xml:space="preserve">Techniniai reikalavimai </w:t>
      </w:r>
      <w:r w:rsidR="009E76BE">
        <w:rPr>
          <w:rFonts w:eastAsia="Arial" w:cs="Arial"/>
          <w:sz w:val="20"/>
          <w:szCs w:val="20"/>
        </w:rPr>
        <w:t xml:space="preserve">Prekėms </w:t>
      </w:r>
      <w:r w:rsidRPr="00B1408E">
        <w:rPr>
          <w:rFonts w:eastAsia="Arial" w:cs="Arial"/>
          <w:sz w:val="20"/>
          <w:szCs w:val="20"/>
        </w:rPr>
        <w:t xml:space="preserve">pateikiami </w:t>
      </w:r>
      <w:r w:rsidR="007E73E6">
        <w:rPr>
          <w:rFonts w:eastAsia="Arial" w:cs="Arial"/>
          <w:sz w:val="20"/>
          <w:szCs w:val="20"/>
        </w:rPr>
        <w:t xml:space="preserve">šios Techninės specifikacijos </w:t>
      </w:r>
      <w:r w:rsidRPr="00B1408E">
        <w:rPr>
          <w:rFonts w:eastAsia="Arial" w:cs="Arial"/>
          <w:sz w:val="20"/>
          <w:szCs w:val="20"/>
        </w:rPr>
        <w:t>Priede Nr.</w:t>
      </w:r>
      <w:r w:rsidR="007E73E6">
        <w:rPr>
          <w:rFonts w:eastAsia="Arial" w:cs="Arial"/>
          <w:sz w:val="20"/>
          <w:szCs w:val="20"/>
        </w:rPr>
        <w:t xml:space="preserve"> </w:t>
      </w:r>
      <w:r w:rsidRPr="00B1408E">
        <w:rPr>
          <w:rFonts w:eastAsia="Arial" w:cs="Arial"/>
          <w:sz w:val="20"/>
          <w:szCs w:val="20"/>
        </w:rPr>
        <w:t>1.</w:t>
      </w:r>
    </w:p>
    <w:p w14:paraId="27DF4CD2" w14:textId="77777777" w:rsidR="00E83C6D" w:rsidRPr="00B1408E" w:rsidRDefault="00E83C6D" w:rsidP="00E83C6D">
      <w:pPr>
        <w:pStyle w:val="ListParagraph"/>
        <w:numPr>
          <w:ilvl w:val="0"/>
          <w:numId w:val="5"/>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szCs w:val="20"/>
        </w:rPr>
      </w:pPr>
      <w:r w:rsidRPr="00B1408E">
        <w:rPr>
          <w:rStyle w:val="Laukeliai"/>
          <w:rFonts w:eastAsia="Arial" w:cs="Arial"/>
          <w:b/>
          <w:bCs/>
          <w:szCs w:val="20"/>
        </w:rPr>
        <w:t xml:space="preserve">PREKIŲ PRISTATYMO TVARKA IR TERMINAI </w:t>
      </w:r>
    </w:p>
    <w:p w14:paraId="3C92DA1F" w14:textId="065BA72E" w:rsidR="00E83C6D" w:rsidRPr="00B1408E" w:rsidRDefault="00E83C6D" w:rsidP="00E83C6D">
      <w:pPr>
        <w:numPr>
          <w:ilvl w:val="1"/>
          <w:numId w:val="5"/>
        </w:numPr>
        <w:tabs>
          <w:tab w:val="left" w:pos="567"/>
        </w:tabs>
        <w:spacing w:before="60" w:after="60"/>
        <w:ind w:left="0" w:firstLine="0"/>
        <w:contextualSpacing/>
        <w:jc w:val="both"/>
        <w:rPr>
          <w:rFonts w:eastAsia="Calibri" w:cs="Arial"/>
          <w:bCs/>
          <w:sz w:val="20"/>
          <w:szCs w:val="20"/>
        </w:rPr>
      </w:pPr>
      <w:r w:rsidRPr="00B1408E">
        <w:rPr>
          <w:rFonts w:eastAsia="Calibri" w:cs="Arial"/>
          <w:bCs/>
          <w:sz w:val="20"/>
          <w:szCs w:val="20"/>
        </w:rPr>
        <w:t xml:space="preserve">Prekės </w:t>
      </w:r>
      <w:r w:rsidR="007E73E6">
        <w:rPr>
          <w:rFonts w:eastAsia="Calibri" w:cs="Arial"/>
          <w:bCs/>
          <w:sz w:val="20"/>
          <w:szCs w:val="20"/>
        </w:rPr>
        <w:t xml:space="preserve">Pirkėjui </w:t>
      </w:r>
      <w:r w:rsidRPr="00B1408E">
        <w:rPr>
          <w:rFonts w:eastAsia="Calibri" w:cs="Arial"/>
          <w:bCs/>
          <w:sz w:val="20"/>
          <w:szCs w:val="20"/>
        </w:rPr>
        <w:t xml:space="preserve">turi būti pristatytos ne vėliau kaip per </w:t>
      </w:r>
      <w:sdt>
        <w:sdtPr>
          <w:rPr>
            <w:rFonts w:cs="Arial"/>
            <w:bCs/>
            <w:sz w:val="20"/>
            <w:szCs w:val="20"/>
          </w:rPr>
          <w:id w:val="362028822"/>
          <w:placeholder>
            <w:docPart w:val="25934987EDAC423DA4A39CA646E5F802"/>
          </w:placeholder>
          <w:text/>
        </w:sdtPr>
        <w:sdtEndPr/>
        <w:sdtContent>
          <w:r w:rsidRPr="00B1408E">
            <w:rPr>
              <w:rFonts w:cs="Arial"/>
              <w:bCs/>
              <w:sz w:val="20"/>
              <w:szCs w:val="20"/>
            </w:rPr>
            <w:t>30</w:t>
          </w:r>
        </w:sdtContent>
      </w:sdt>
      <w:r w:rsidRPr="00B1408E">
        <w:rPr>
          <w:rFonts w:eastAsia="Calibri" w:cs="Arial"/>
          <w:bCs/>
          <w:sz w:val="20"/>
          <w:szCs w:val="20"/>
        </w:rPr>
        <w:t xml:space="preserve"> (</w:t>
      </w:r>
      <w:r w:rsidRPr="00B1408E">
        <w:rPr>
          <w:rFonts w:eastAsia="Calibri" w:cs="Arial"/>
          <w:bCs/>
          <w:i/>
          <w:sz w:val="20"/>
          <w:szCs w:val="20"/>
        </w:rPr>
        <w:t>trisdešimt</w:t>
      </w:r>
      <w:r w:rsidRPr="00B1408E">
        <w:rPr>
          <w:rFonts w:eastAsia="Calibri" w:cs="Arial"/>
          <w:bCs/>
          <w:sz w:val="20"/>
          <w:szCs w:val="20"/>
        </w:rPr>
        <w:t>)</w:t>
      </w:r>
      <w:r w:rsidR="006F228D">
        <w:rPr>
          <w:rFonts w:eastAsia="Calibri" w:cs="Arial"/>
          <w:bCs/>
          <w:sz w:val="20"/>
          <w:szCs w:val="20"/>
        </w:rPr>
        <w:t xml:space="preserve"> kalendorinių</w:t>
      </w:r>
      <w:r w:rsidRPr="00B1408E">
        <w:rPr>
          <w:rFonts w:eastAsia="Calibri" w:cs="Arial"/>
          <w:bCs/>
          <w:sz w:val="20"/>
          <w:szCs w:val="20"/>
        </w:rPr>
        <w:t xml:space="preserve"> </w:t>
      </w:r>
      <w:sdt>
        <w:sdtPr>
          <w:rPr>
            <w:rFonts w:cs="Arial"/>
            <w:sz w:val="20"/>
            <w:szCs w:val="20"/>
          </w:rPr>
          <w:id w:val="-489492726"/>
          <w:placeholder>
            <w:docPart w:val="755A2BB162A6404386D5EEDD887F79A1"/>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B1408E">
            <w:rPr>
              <w:rFonts w:cs="Arial"/>
              <w:sz w:val="20"/>
              <w:szCs w:val="20"/>
            </w:rPr>
            <w:t>dienų</w:t>
          </w:r>
        </w:sdtContent>
      </w:sdt>
      <w:r w:rsidRPr="00B1408E">
        <w:rPr>
          <w:rFonts w:eastAsia="Calibri" w:cs="Arial"/>
          <w:bCs/>
          <w:sz w:val="20"/>
          <w:szCs w:val="20"/>
        </w:rPr>
        <w:t xml:space="preserve"> </w:t>
      </w:r>
      <w:sdt>
        <w:sdtPr>
          <w:rPr>
            <w:rFonts w:cs="Arial"/>
            <w:sz w:val="20"/>
            <w:szCs w:val="20"/>
          </w:rPr>
          <w:id w:val="-770234050"/>
          <w:placeholder>
            <w:docPart w:val="81E309266294428383B85DA815AB5929"/>
          </w:placeholder>
          <w:dropDownList>
            <w:listItem w:value="[Pasirinkite]"/>
            <w:listItem w:displayText="Sutarties pasirašymo dienos." w:value="Sutarties pasirašymo dienos."/>
            <w:listItem w:displayText="Sutarties įsigaliojimo dienos." w:value="Sutarties įsigaliojimo dienos."/>
            <w:listItem w:displayText="nuo Užsakymo pateikimo Tiekėjui dienos." w:value="nuo Užsakymo pateikimo Tiekėjui dienos."/>
          </w:dropDownList>
        </w:sdtPr>
        <w:sdtEndPr/>
        <w:sdtContent>
          <w:r w:rsidRPr="00B1408E">
            <w:rPr>
              <w:rFonts w:cs="Arial"/>
              <w:sz w:val="20"/>
              <w:szCs w:val="20"/>
            </w:rPr>
            <w:t>nuo Užsakymo pateikimo Tiekėjui dienos.</w:t>
          </w:r>
        </w:sdtContent>
      </w:sdt>
      <w:r w:rsidRPr="00B1408E">
        <w:rPr>
          <w:rFonts w:eastAsia="Calibri" w:cs="Arial"/>
          <w:bCs/>
          <w:sz w:val="20"/>
          <w:szCs w:val="20"/>
        </w:rPr>
        <w:t xml:space="preserve"> </w:t>
      </w:r>
    </w:p>
    <w:p w14:paraId="68C6BC30" w14:textId="77777777" w:rsidR="00E83C6D" w:rsidRPr="00B1408E" w:rsidRDefault="00E83C6D" w:rsidP="00E83C6D">
      <w:pPr>
        <w:numPr>
          <w:ilvl w:val="1"/>
          <w:numId w:val="5"/>
        </w:numPr>
        <w:tabs>
          <w:tab w:val="left" w:pos="567"/>
        </w:tabs>
        <w:spacing w:before="60" w:after="60"/>
        <w:ind w:left="0" w:firstLine="0"/>
        <w:contextualSpacing/>
        <w:jc w:val="both"/>
        <w:rPr>
          <w:rFonts w:cs="Arial"/>
          <w:sz w:val="20"/>
          <w:szCs w:val="20"/>
        </w:rPr>
      </w:pPr>
      <w:r w:rsidRPr="00B1408E">
        <w:rPr>
          <w:rFonts w:cs="Arial"/>
          <w:sz w:val="20"/>
          <w:szCs w:val="20"/>
        </w:rPr>
        <w:t>Prekės bus perkamos ir tiekiamos pagal atskirus Pirkėjo Užsakymus Sutarties galiojimo metu.</w:t>
      </w:r>
    </w:p>
    <w:p w14:paraId="2FB1041B" w14:textId="08BDD7DA" w:rsidR="00E83C6D" w:rsidRPr="00F4366B" w:rsidRDefault="00E83C6D" w:rsidP="00F4366B">
      <w:pPr>
        <w:numPr>
          <w:ilvl w:val="1"/>
          <w:numId w:val="5"/>
        </w:numPr>
        <w:tabs>
          <w:tab w:val="left" w:pos="567"/>
        </w:tabs>
        <w:spacing w:before="60" w:after="120"/>
        <w:ind w:left="0" w:firstLine="0"/>
        <w:jc w:val="both"/>
        <w:rPr>
          <w:rStyle w:val="Laukeliai"/>
          <w:rFonts w:cs="Arial"/>
          <w:szCs w:val="20"/>
        </w:rPr>
      </w:pPr>
      <w:r w:rsidRPr="00B1408E">
        <w:rPr>
          <w:rFonts w:cs="Arial"/>
          <w:sz w:val="20"/>
          <w:szCs w:val="20"/>
        </w:rPr>
        <w:t xml:space="preserve">Tiekėjas turės pristatyti Prekes </w:t>
      </w:r>
      <w:r w:rsidR="00F4366B">
        <w:rPr>
          <w:rFonts w:cs="Arial"/>
          <w:sz w:val="20"/>
          <w:szCs w:val="20"/>
        </w:rPr>
        <w:t xml:space="preserve">šios </w:t>
      </w:r>
      <w:r w:rsidRPr="00B1408E">
        <w:rPr>
          <w:rFonts w:cs="Arial"/>
          <w:sz w:val="20"/>
          <w:szCs w:val="20"/>
        </w:rPr>
        <w:t>Techninės specifikacijos 4 skyriuje nurodytais adresais (arba kitu Užsakyme nurodomu konkrečiu adresu) Pirkėjo darbo laiku (I-IV 7:30 – 16:30 val., V 7:30 – 15:15 val.).</w:t>
      </w:r>
    </w:p>
    <w:p w14:paraId="34F75F1E" w14:textId="77777777" w:rsidR="00E83C6D" w:rsidRPr="00B1408E" w:rsidRDefault="00E83C6D" w:rsidP="00605D69">
      <w:pPr>
        <w:pStyle w:val="ListParagraph"/>
        <w:numPr>
          <w:ilvl w:val="0"/>
          <w:numId w:val="5"/>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szCs w:val="20"/>
        </w:rPr>
      </w:pPr>
      <w:r w:rsidRPr="00B1408E">
        <w:rPr>
          <w:rStyle w:val="Laukeliai"/>
          <w:rFonts w:eastAsia="Arial" w:cs="Arial"/>
          <w:b/>
          <w:bCs/>
          <w:szCs w:val="20"/>
        </w:rPr>
        <w:t>KOKYBĖ IR TRŪKUMŲ ŠALINIMAS</w:t>
      </w:r>
    </w:p>
    <w:p w14:paraId="1108DD8A" w14:textId="0D114A21" w:rsidR="00E83C6D" w:rsidRPr="00B1408E" w:rsidRDefault="00E83C6D" w:rsidP="00605D69">
      <w:pPr>
        <w:numPr>
          <w:ilvl w:val="1"/>
          <w:numId w:val="6"/>
        </w:numPr>
        <w:tabs>
          <w:tab w:val="left" w:pos="567"/>
          <w:tab w:val="left" w:pos="851"/>
        </w:tabs>
        <w:ind w:left="0" w:firstLine="0"/>
        <w:jc w:val="both"/>
        <w:rPr>
          <w:rStyle w:val="Laukeliai"/>
          <w:rFonts w:cs="Arial"/>
          <w:szCs w:val="20"/>
          <w:u w:val="single"/>
        </w:rPr>
      </w:pPr>
      <w:bookmarkStart w:id="10" w:name="_Ref340669472"/>
      <w:r w:rsidRPr="00B1408E">
        <w:rPr>
          <w:rFonts w:cs="Arial"/>
          <w:color w:val="000000" w:themeColor="text1"/>
          <w:sz w:val="20"/>
          <w:szCs w:val="20"/>
        </w:rPr>
        <w:lastRenderedPageBreak/>
        <w:t xml:space="preserve">Prekių perdavimo </w:t>
      </w:r>
      <w:r w:rsidR="00F4366B">
        <w:rPr>
          <w:rFonts w:cs="Arial"/>
          <w:color w:val="000000" w:themeColor="text1"/>
          <w:sz w:val="20"/>
          <w:szCs w:val="20"/>
        </w:rPr>
        <w:t xml:space="preserve">– </w:t>
      </w:r>
      <w:r w:rsidRPr="00B1408E">
        <w:rPr>
          <w:rFonts w:cs="Arial"/>
          <w:sz w:val="20"/>
          <w:szCs w:val="20"/>
        </w:rPr>
        <w:t xml:space="preserve">priėmimo ar garantinio laikotarpio metu pastebėtiems trūkumams šalinti nustatomas </w:t>
      </w:r>
      <w:bookmarkStart w:id="11" w:name="_Hlk34737751"/>
      <w:sdt>
        <w:sdtPr>
          <w:rPr>
            <w:rFonts w:cs="Arial"/>
            <w:bCs/>
            <w:sz w:val="20"/>
            <w:szCs w:val="20"/>
          </w:rPr>
          <w:id w:val="-1916157393"/>
          <w:placeholder>
            <w:docPart w:val="A97F946E6BBE4718A6F5874F133031D8"/>
          </w:placeholder>
          <w:text/>
        </w:sdtPr>
        <w:sdtEndPr/>
        <w:sdtContent>
          <w:r w:rsidRPr="00B1408E">
            <w:rPr>
              <w:rFonts w:cs="Arial"/>
              <w:bCs/>
              <w:sz w:val="20"/>
              <w:szCs w:val="20"/>
            </w:rPr>
            <w:t>10</w:t>
          </w:r>
        </w:sdtContent>
      </w:sdt>
      <w:r w:rsidRPr="00B1408E">
        <w:rPr>
          <w:rFonts w:eastAsia="Calibri" w:cs="Arial"/>
          <w:bCs/>
          <w:sz w:val="20"/>
          <w:szCs w:val="20"/>
        </w:rPr>
        <w:t xml:space="preserve"> (</w:t>
      </w:r>
      <w:r w:rsidRPr="00F4366B">
        <w:rPr>
          <w:rFonts w:eastAsia="Calibri" w:cs="Arial"/>
          <w:bCs/>
          <w:iCs/>
          <w:sz w:val="20"/>
          <w:szCs w:val="20"/>
        </w:rPr>
        <w:t>dešimt</w:t>
      </w:r>
      <w:r w:rsidR="00F4366B" w:rsidRPr="00F4366B">
        <w:rPr>
          <w:rFonts w:eastAsia="Calibri" w:cs="Arial"/>
          <w:bCs/>
          <w:iCs/>
          <w:sz w:val="20"/>
          <w:szCs w:val="20"/>
        </w:rPr>
        <w:t>ies</w:t>
      </w:r>
      <w:r w:rsidRPr="00B1408E">
        <w:rPr>
          <w:rFonts w:eastAsia="Calibri" w:cs="Arial"/>
          <w:bCs/>
          <w:sz w:val="20"/>
          <w:szCs w:val="20"/>
        </w:rPr>
        <w:t>)</w:t>
      </w:r>
      <w:bookmarkEnd w:id="11"/>
      <w:r w:rsidRPr="00B1408E">
        <w:rPr>
          <w:rFonts w:eastAsia="Calibri" w:cs="Arial"/>
          <w:bCs/>
          <w:sz w:val="20"/>
          <w:szCs w:val="20"/>
        </w:rPr>
        <w:t xml:space="preserve"> </w:t>
      </w:r>
      <w:sdt>
        <w:sdtPr>
          <w:rPr>
            <w:rFonts w:cs="Arial"/>
            <w:sz w:val="20"/>
            <w:szCs w:val="20"/>
          </w:rPr>
          <w:id w:val="1688860993"/>
          <w:placeholder>
            <w:docPart w:val="6856A12168C44820AB0A7E7DE7299217"/>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EndPr/>
        <w:sdtContent>
          <w:r w:rsidRPr="00B1408E">
            <w:rPr>
              <w:rFonts w:cs="Arial"/>
              <w:sz w:val="20"/>
              <w:szCs w:val="20"/>
            </w:rPr>
            <w:t>darbo dienų</w:t>
          </w:r>
        </w:sdtContent>
      </w:sdt>
      <w:r w:rsidRPr="00B1408E">
        <w:rPr>
          <w:rFonts w:eastAsia="Calibri" w:cs="Arial"/>
          <w:sz w:val="20"/>
          <w:szCs w:val="20"/>
        </w:rPr>
        <w:t xml:space="preserve"> </w:t>
      </w:r>
      <w:r w:rsidRPr="00B1408E">
        <w:rPr>
          <w:rFonts w:cs="Arial"/>
          <w:sz w:val="20"/>
          <w:szCs w:val="20"/>
        </w:rPr>
        <w:t>terminas</w:t>
      </w:r>
      <w:bookmarkEnd w:id="10"/>
      <w:r w:rsidRPr="00B1408E">
        <w:rPr>
          <w:rFonts w:cs="Arial"/>
          <w:sz w:val="20"/>
          <w:szCs w:val="20"/>
        </w:rPr>
        <w:t xml:space="preserve"> </w:t>
      </w:r>
      <w:r w:rsidRPr="00B1408E">
        <w:rPr>
          <w:rStyle w:val="Laukeliai"/>
          <w:rFonts w:cs="Arial"/>
          <w:szCs w:val="20"/>
        </w:rPr>
        <w:t>nuo Pirkėjo pranešimo apie sugedusias, nekokybiškas ar turinčias trūkumų Prekes. Tiekėjas netinkamas/</w:t>
      </w:r>
      <w:r w:rsidR="00F4366B">
        <w:rPr>
          <w:rStyle w:val="Laukeliai"/>
          <w:rFonts w:cs="Arial"/>
          <w:szCs w:val="20"/>
        </w:rPr>
        <w:t xml:space="preserve"> </w:t>
      </w:r>
      <w:r w:rsidRPr="00B1408E">
        <w:rPr>
          <w:rStyle w:val="Laukeliai"/>
          <w:rFonts w:cs="Arial"/>
          <w:szCs w:val="20"/>
        </w:rPr>
        <w:t>sugedusias Prekes privalo pasiimti iš Pirkėjo nurodyt</w:t>
      </w:r>
      <w:r w:rsidR="00F4366B">
        <w:rPr>
          <w:rStyle w:val="Laukeliai"/>
          <w:rFonts w:cs="Arial"/>
          <w:szCs w:val="20"/>
        </w:rPr>
        <w:t>o (-</w:t>
      </w:r>
      <w:r w:rsidRPr="00B1408E">
        <w:rPr>
          <w:rStyle w:val="Laukeliai"/>
          <w:rFonts w:cs="Arial"/>
          <w:szCs w:val="20"/>
        </w:rPr>
        <w:t>ų</w:t>
      </w:r>
      <w:r w:rsidR="00F4366B">
        <w:rPr>
          <w:rStyle w:val="Laukeliai"/>
          <w:rFonts w:cs="Arial"/>
          <w:szCs w:val="20"/>
        </w:rPr>
        <w:t>)</w:t>
      </w:r>
      <w:r w:rsidRPr="00B1408E">
        <w:rPr>
          <w:rStyle w:val="Laukeliai"/>
          <w:rFonts w:cs="Arial"/>
          <w:szCs w:val="20"/>
        </w:rPr>
        <w:t xml:space="preserve"> adres</w:t>
      </w:r>
      <w:r w:rsidR="00F4366B">
        <w:rPr>
          <w:rStyle w:val="Laukeliai"/>
          <w:rFonts w:cs="Arial"/>
          <w:szCs w:val="20"/>
        </w:rPr>
        <w:t>o (-</w:t>
      </w:r>
      <w:r w:rsidRPr="00B1408E">
        <w:rPr>
          <w:rStyle w:val="Laukeliai"/>
          <w:rFonts w:cs="Arial"/>
          <w:szCs w:val="20"/>
        </w:rPr>
        <w:t>ų</w:t>
      </w:r>
      <w:r w:rsidR="00F4366B">
        <w:rPr>
          <w:rStyle w:val="Laukeliai"/>
          <w:rFonts w:cs="Arial"/>
          <w:szCs w:val="20"/>
        </w:rPr>
        <w:t>)</w:t>
      </w:r>
      <w:r w:rsidRPr="00B1408E">
        <w:rPr>
          <w:rStyle w:val="Laukeliai"/>
          <w:rFonts w:cs="Arial"/>
          <w:szCs w:val="20"/>
        </w:rPr>
        <w:t xml:space="preserve"> ir tinkamas naudojimui Prekes savo lėšomis grąžinti Pirkėjo nurodyt</w:t>
      </w:r>
      <w:r w:rsidR="00F4366B">
        <w:rPr>
          <w:rStyle w:val="Laukeliai"/>
          <w:rFonts w:cs="Arial"/>
          <w:szCs w:val="20"/>
        </w:rPr>
        <w:t>u (-</w:t>
      </w:r>
      <w:r w:rsidRPr="00B1408E">
        <w:rPr>
          <w:rStyle w:val="Laukeliai"/>
          <w:rFonts w:cs="Arial"/>
          <w:szCs w:val="20"/>
        </w:rPr>
        <w:t>ais</w:t>
      </w:r>
      <w:r w:rsidR="00F4366B">
        <w:rPr>
          <w:rStyle w:val="Laukeliai"/>
          <w:rFonts w:cs="Arial"/>
          <w:szCs w:val="20"/>
        </w:rPr>
        <w:t>)</w:t>
      </w:r>
      <w:r w:rsidRPr="00B1408E">
        <w:rPr>
          <w:rStyle w:val="Laukeliai"/>
          <w:rFonts w:cs="Arial"/>
          <w:szCs w:val="20"/>
        </w:rPr>
        <w:t xml:space="preserve"> adres</w:t>
      </w:r>
      <w:r w:rsidR="00F4366B">
        <w:rPr>
          <w:rStyle w:val="Laukeliai"/>
          <w:rFonts w:cs="Arial"/>
          <w:szCs w:val="20"/>
        </w:rPr>
        <w:t>u (-</w:t>
      </w:r>
      <w:r w:rsidRPr="00B1408E">
        <w:rPr>
          <w:rStyle w:val="Laukeliai"/>
          <w:rFonts w:cs="Arial"/>
          <w:szCs w:val="20"/>
        </w:rPr>
        <w:t>ais</w:t>
      </w:r>
      <w:r w:rsidR="00F4366B">
        <w:rPr>
          <w:rStyle w:val="Laukeliai"/>
          <w:rFonts w:cs="Arial"/>
          <w:szCs w:val="20"/>
        </w:rPr>
        <w:t>)</w:t>
      </w:r>
      <w:r w:rsidRPr="00B1408E">
        <w:rPr>
          <w:rStyle w:val="Laukeliai"/>
          <w:rFonts w:cs="Arial"/>
          <w:szCs w:val="20"/>
        </w:rPr>
        <w:t>, iš kuri</w:t>
      </w:r>
      <w:r w:rsidR="00F4366B">
        <w:rPr>
          <w:rStyle w:val="Laukeliai"/>
          <w:rFonts w:cs="Arial"/>
          <w:szCs w:val="20"/>
        </w:rPr>
        <w:t>os (-i</w:t>
      </w:r>
      <w:r w:rsidRPr="00B1408E">
        <w:rPr>
          <w:rStyle w:val="Laukeliai"/>
          <w:rFonts w:cs="Arial"/>
          <w:szCs w:val="20"/>
        </w:rPr>
        <w:t>ų</w:t>
      </w:r>
      <w:r w:rsidR="00F4366B">
        <w:rPr>
          <w:rStyle w:val="Laukeliai"/>
          <w:rFonts w:cs="Arial"/>
          <w:szCs w:val="20"/>
        </w:rPr>
        <w:t>)</w:t>
      </w:r>
      <w:r w:rsidRPr="00B1408E">
        <w:rPr>
          <w:rStyle w:val="Laukeliai"/>
          <w:rFonts w:cs="Arial"/>
          <w:szCs w:val="20"/>
        </w:rPr>
        <w:t xml:space="preserve"> jos buvo paimtos.</w:t>
      </w:r>
    </w:p>
    <w:p w14:paraId="1C27B03B" w14:textId="77777777" w:rsidR="00E83C6D" w:rsidRDefault="00E83C6D" w:rsidP="00605D69">
      <w:pPr>
        <w:pStyle w:val="ListParagraph"/>
        <w:numPr>
          <w:ilvl w:val="1"/>
          <w:numId w:val="6"/>
        </w:numPr>
        <w:tabs>
          <w:tab w:val="left" w:pos="540"/>
        </w:tabs>
        <w:spacing w:before="60" w:after="60"/>
        <w:ind w:left="0" w:firstLine="0"/>
        <w:contextualSpacing w:val="0"/>
        <w:jc w:val="both"/>
        <w:rPr>
          <w:rStyle w:val="Laukeliai"/>
          <w:rFonts w:cs="Arial"/>
          <w:szCs w:val="20"/>
        </w:rPr>
      </w:pPr>
      <w:r w:rsidRPr="00B1408E">
        <w:rPr>
          <w:rStyle w:val="Laukeliai"/>
          <w:rFonts w:cs="Arial"/>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50BAC538" w14:textId="13FC0037" w:rsidR="00D03717" w:rsidRDefault="005C6E60" w:rsidP="00605D69">
      <w:pPr>
        <w:pStyle w:val="ListParagraph"/>
        <w:numPr>
          <w:ilvl w:val="1"/>
          <w:numId w:val="6"/>
        </w:numPr>
        <w:tabs>
          <w:tab w:val="left" w:pos="540"/>
        </w:tabs>
        <w:spacing w:before="60" w:after="60"/>
        <w:ind w:left="0" w:firstLine="0"/>
        <w:contextualSpacing w:val="0"/>
        <w:jc w:val="both"/>
        <w:rPr>
          <w:rStyle w:val="Laukeliai"/>
          <w:rFonts w:cs="Arial"/>
          <w:szCs w:val="20"/>
        </w:rPr>
      </w:pPr>
      <w:r>
        <w:rPr>
          <w:sz w:val="20"/>
          <w:szCs w:val="20"/>
        </w:rPr>
        <w:t>Prekėms turi būti suteiktas ne trumpesnis kaip 24 (dvidešimt keturių) mėnesių garantijos terminas, skaičiuojamas nuo jų perdavimo Pirkėjui dienos.</w:t>
      </w:r>
    </w:p>
    <w:p w14:paraId="7536D7CF" w14:textId="1592CB05" w:rsidR="00A8638A" w:rsidRPr="00253C9B" w:rsidRDefault="00A8638A" w:rsidP="00253C9B">
      <w:pPr>
        <w:pStyle w:val="ListParagraph"/>
        <w:numPr>
          <w:ilvl w:val="0"/>
          <w:numId w:val="5"/>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szCs w:val="20"/>
        </w:rPr>
      </w:pPr>
      <w:r>
        <w:rPr>
          <w:rStyle w:val="Laukeliai"/>
          <w:rFonts w:eastAsia="Arial" w:cs="Arial"/>
          <w:b/>
          <w:bCs/>
          <w:szCs w:val="20"/>
        </w:rPr>
        <w:t>KARTU SU TIEKIAMOMIS PREKĖMIS PATEIKIAMI DOKUMENTAI</w:t>
      </w:r>
    </w:p>
    <w:p w14:paraId="5774C27D" w14:textId="33F7FB1C" w:rsidR="00A8638A" w:rsidRPr="00A8638A" w:rsidRDefault="00A8638A" w:rsidP="00A8638A">
      <w:pPr>
        <w:pStyle w:val="ListParagraph"/>
        <w:tabs>
          <w:tab w:val="left" w:pos="540"/>
        </w:tabs>
        <w:spacing w:before="60" w:after="60"/>
        <w:ind w:left="0" w:firstLine="0"/>
        <w:contextualSpacing w:val="0"/>
        <w:jc w:val="both"/>
        <w:rPr>
          <w:rStyle w:val="Laukeliai"/>
          <w:rFonts w:cs="Arial"/>
          <w:szCs w:val="20"/>
        </w:rPr>
      </w:pPr>
      <w:r w:rsidRPr="00A8638A">
        <w:rPr>
          <w:rStyle w:val="Laukeliai"/>
          <w:rFonts w:cs="Arial"/>
          <w:szCs w:val="20"/>
        </w:rPr>
        <w:t>8.1. Prekių perdavimo – priėmimo aktas.</w:t>
      </w:r>
    </w:p>
    <w:p w14:paraId="2CFCCDB3" w14:textId="2C8966ED" w:rsidR="00A8638A" w:rsidRPr="00A8638A" w:rsidRDefault="00A8638A" w:rsidP="00253C9B">
      <w:pPr>
        <w:pStyle w:val="ListParagraph"/>
        <w:tabs>
          <w:tab w:val="left" w:pos="540"/>
        </w:tabs>
        <w:spacing w:before="60" w:after="60"/>
        <w:ind w:left="0" w:firstLine="0"/>
        <w:contextualSpacing w:val="0"/>
        <w:jc w:val="both"/>
        <w:rPr>
          <w:rStyle w:val="Laukeliai"/>
          <w:rFonts w:cs="Arial"/>
          <w:szCs w:val="20"/>
        </w:rPr>
      </w:pPr>
      <w:r w:rsidRPr="00A8638A">
        <w:rPr>
          <w:rStyle w:val="Laukeliai"/>
          <w:rFonts w:cs="Arial"/>
          <w:szCs w:val="20"/>
        </w:rPr>
        <w:t xml:space="preserve">8.2. Kartu su Prekių perdavimo – priėmimo aktu </w:t>
      </w:r>
      <w:r w:rsidRPr="00253C9B">
        <w:rPr>
          <w:rFonts w:cs="Arial"/>
          <w:color w:val="000000"/>
          <w:sz w:val="20"/>
          <w:szCs w:val="20"/>
        </w:rPr>
        <w:t>teikiama ataskaita, kurioje nurodoma Prekių tiekimui naudota transporto priemonė (-ės) ir jos (-ų) atitiktis nustatytam reikalavimui (pvz. atitikimas ne mažesniam nei Euro 6 teršalų išmetimo standartui).</w:t>
      </w:r>
    </w:p>
    <w:p w14:paraId="2871BD11" w14:textId="1DE5ED81" w:rsidR="00E83C6D" w:rsidRPr="00605D69" w:rsidRDefault="00E83C6D" w:rsidP="00C224BA">
      <w:pPr>
        <w:pStyle w:val="ListParagraph"/>
        <w:numPr>
          <w:ilvl w:val="0"/>
          <w:numId w:val="5"/>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szCs w:val="20"/>
        </w:rPr>
      </w:pPr>
      <w:r w:rsidRPr="00605D69">
        <w:rPr>
          <w:rStyle w:val="Laukeliai"/>
          <w:rFonts w:eastAsia="Arial" w:cs="Arial"/>
          <w:b/>
          <w:bCs/>
          <w:szCs w:val="20"/>
        </w:rPr>
        <w:t>PRIEDAI</w:t>
      </w:r>
    </w:p>
    <w:p w14:paraId="2E6EF970" w14:textId="2F279CD3" w:rsidR="00E83C6D" w:rsidRPr="00B1408E" w:rsidRDefault="00A8638A" w:rsidP="00253C9B">
      <w:pPr>
        <w:pStyle w:val="ListParagraph"/>
        <w:tabs>
          <w:tab w:val="left" w:pos="540"/>
        </w:tabs>
        <w:spacing w:before="120" w:after="60"/>
        <w:ind w:left="0" w:firstLine="0"/>
        <w:contextualSpacing w:val="0"/>
        <w:rPr>
          <w:rFonts w:eastAsia="Arial" w:cs="Arial"/>
          <w:sz w:val="20"/>
          <w:szCs w:val="20"/>
        </w:rPr>
      </w:pPr>
      <w:r>
        <w:rPr>
          <w:rStyle w:val="Laukeliai"/>
        </w:rPr>
        <w:t xml:space="preserve">9.1. </w:t>
      </w:r>
      <w:r w:rsidR="00E83C6D" w:rsidRPr="00605D69">
        <w:rPr>
          <w:rStyle w:val="Laukeliai"/>
        </w:rPr>
        <w:t xml:space="preserve">Priedas Nr. 1 </w:t>
      </w:r>
      <w:r w:rsidR="00605D69">
        <w:rPr>
          <w:rStyle w:val="Laukeliai"/>
        </w:rPr>
        <w:t xml:space="preserve">– </w:t>
      </w:r>
      <w:sdt>
        <w:sdtPr>
          <w:rPr>
            <w:rStyle w:val="Laukeliai"/>
            <w:rFonts w:cs="Arial"/>
            <w:szCs w:val="20"/>
          </w:rPr>
          <w:id w:val="2032452696"/>
          <w:placeholder>
            <w:docPart w:val="A2F093BA385C4F16A69259AE03932FCF"/>
          </w:placeholder>
          <w:text/>
        </w:sdtPr>
        <w:sdtEndPr>
          <w:rPr>
            <w:rStyle w:val="Laukeliai"/>
          </w:rPr>
        </w:sdtEndPr>
        <w:sdtContent>
          <w:r w:rsidR="002C034F" w:rsidRPr="00605D69">
            <w:rPr>
              <w:rStyle w:val="Laukeliai"/>
              <w:rFonts w:cs="Arial"/>
              <w:szCs w:val="20"/>
            </w:rPr>
            <w:t>Techniniai reikalavimai.</w:t>
          </w:r>
        </w:sdtContent>
      </w:sdt>
      <w:r w:rsidR="00E83C6D" w:rsidRPr="00B1408E">
        <w:rPr>
          <w:rFonts w:eastAsia="Arial" w:cs="Arial"/>
          <w:sz w:val="20"/>
          <w:szCs w:val="20"/>
        </w:rPr>
        <w:t xml:space="preserve"> </w:t>
      </w:r>
    </w:p>
    <w:bookmarkEnd w:id="0"/>
    <w:p w14:paraId="406DEDD8" w14:textId="77777777" w:rsidR="00672836" w:rsidRPr="00B1408E" w:rsidRDefault="00672836">
      <w:pPr>
        <w:rPr>
          <w:rFonts w:cs="Arial"/>
          <w:sz w:val="20"/>
          <w:szCs w:val="20"/>
        </w:rPr>
      </w:pPr>
    </w:p>
    <w:sectPr w:rsidR="00672836" w:rsidRPr="00B1408E">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98771" w14:textId="77777777" w:rsidR="00EF77DA" w:rsidRDefault="00EF77DA" w:rsidP="00E83C6D">
      <w:r>
        <w:separator/>
      </w:r>
    </w:p>
  </w:endnote>
  <w:endnote w:type="continuationSeparator" w:id="0">
    <w:p w14:paraId="696EB62D" w14:textId="77777777" w:rsidR="00EF77DA" w:rsidRDefault="00EF77DA" w:rsidP="00E83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5FD809" w14:textId="77777777" w:rsidR="00EF77DA" w:rsidRDefault="00EF77DA" w:rsidP="00E83C6D">
      <w:r>
        <w:separator/>
      </w:r>
    </w:p>
  </w:footnote>
  <w:footnote w:type="continuationSeparator" w:id="0">
    <w:p w14:paraId="6B86ABB1" w14:textId="77777777" w:rsidR="00EF77DA" w:rsidRDefault="00EF77DA" w:rsidP="00E83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F2489" w14:textId="3B90EDB5" w:rsidR="00E83C6D" w:rsidRDefault="00E83C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654F8" w14:textId="51976C1B" w:rsidR="00E83C6D" w:rsidRDefault="00E83C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67563" w14:textId="0752984F" w:rsidR="00E83C6D" w:rsidRDefault="00E83C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A7490C"/>
    <w:multiLevelType w:val="multilevel"/>
    <w:tmpl w:val="78A029E4"/>
    <w:lvl w:ilvl="0">
      <w:start w:val="10"/>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461CE0"/>
    <w:multiLevelType w:val="multilevel"/>
    <w:tmpl w:val="49D4C93C"/>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43907940">
    <w:abstractNumId w:val="4"/>
  </w:num>
  <w:num w:numId="2" w16cid:durableId="1628008218">
    <w:abstractNumId w:val="3"/>
  </w:num>
  <w:num w:numId="3" w16cid:durableId="218252655">
    <w:abstractNumId w:val="2"/>
  </w:num>
  <w:num w:numId="4" w16cid:durableId="16009387">
    <w:abstractNumId w:val="7"/>
  </w:num>
  <w:num w:numId="5" w16cid:durableId="34895997">
    <w:abstractNumId w:val="6"/>
  </w:num>
  <w:num w:numId="6" w16cid:durableId="1625189437">
    <w:abstractNumId w:val="5"/>
  </w:num>
  <w:num w:numId="7" w16cid:durableId="661741643">
    <w:abstractNumId w:val="0"/>
  </w:num>
  <w:num w:numId="8" w16cid:durableId="2981946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C6D"/>
    <w:rsid w:val="0005027F"/>
    <w:rsid w:val="00081A84"/>
    <w:rsid w:val="00084FA7"/>
    <w:rsid w:val="00092E8D"/>
    <w:rsid w:val="00094D4F"/>
    <w:rsid w:val="000D1706"/>
    <w:rsid w:val="001D012C"/>
    <w:rsid w:val="00231886"/>
    <w:rsid w:val="00253C9B"/>
    <w:rsid w:val="002655E2"/>
    <w:rsid w:val="002A2FC8"/>
    <w:rsid w:val="002A3E8D"/>
    <w:rsid w:val="002C034F"/>
    <w:rsid w:val="002C21FF"/>
    <w:rsid w:val="002E0AD0"/>
    <w:rsid w:val="002F59C3"/>
    <w:rsid w:val="003B4745"/>
    <w:rsid w:val="00474C4D"/>
    <w:rsid w:val="004E0610"/>
    <w:rsid w:val="00536850"/>
    <w:rsid w:val="00583655"/>
    <w:rsid w:val="005C6E60"/>
    <w:rsid w:val="00605D69"/>
    <w:rsid w:val="00672836"/>
    <w:rsid w:val="006F228D"/>
    <w:rsid w:val="007446D3"/>
    <w:rsid w:val="007B60F1"/>
    <w:rsid w:val="007E73E6"/>
    <w:rsid w:val="00814EBB"/>
    <w:rsid w:val="0083529F"/>
    <w:rsid w:val="00870976"/>
    <w:rsid w:val="00906C41"/>
    <w:rsid w:val="00927805"/>
    <w:rsid w:val="00956847"/>
    <w:rsid w:val="009D4FE5"/>
    <w:rsid w:val="009E76BE"/>
    <w:rsid w:val="00A0074C"/>
    <w:rsid w:val="00A13F5D"/>
    <w:rsid w:val="00A751C8"/>
    <w:rsid w:val="00A8638A"/>
    <w:rsid w:val="00AB0975"/>
    <w:rsid w:val="00B1408E"/>
    <w:rsid w:val="00B835D4"/>
    <w:rsid w:val="00C224BA"/>
    <w:rsid w:val="00C624BC"/>
    <w:rsid w:val="00D03717"/>
    <w:rsid w:val="00D37645"/>
    <w:rsid w:val="00D557E7"/>
    <w:rsid w:val="00DC1371"/>
    <w:rsid w:val="00E13C97"/>
    <w:rsid w:val="00E4209C"/>
    <w:rsid w:val="00E60B64"/>
    <w:rsid w:val="00E83C6D"/>
    <w:rsid w:val="00EC6C90"/>
    <w:rsid w:val="00EE3276"/>
    <w:rsid w:val="00EF518E"/>
    <w:rsid w:val="00EF77DA"/>
    <w:rsid w:val="00F4366B"/>
    <w:rsid w:val="00F63595"/>
    <w:rsid w:val="00F961C5"/>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83A60"/>
  <w15:chartTrackingRefBased/>
  <w15:docId w15:val="{5C31694B-CB1A-4EB7-B325-A179939B18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C6D"/>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E83C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83C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83C6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83C6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3C6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3C6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3C6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3C6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3C6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3C6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83C6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83C6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83C6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3C6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3C6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3C6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3C6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3C6D"/>
    <w:rPr>
      <w:rFonts w:eastAsiaTheme="majorEastAsia" w:cstheme="majorBidi"/>
      <w:color w:val="272727" w:themeColor="text1" w:themeTint="D8"/>
    </w:rPr>
  </w:style>
  <w:style w:type="paragraph" w:styleId="Title">
    <w:name w:val="Title"/>
    <w:basedOn w:val="Normal"/>
    <w:next w:val="Normal"/>
    <w:link w:val="TitleChar"/>
    <w:uiPriority w:val="10"/>
    <w:qFormat/>
    <w:rsid w:val="00E83C6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83C6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83C6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83C6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83C6D"/>
    <w:pPr>
      <w:spacing w:before="160"/>
      <w:jc w:val="center"/>
    </w:pPr>
    <w:rPr>
      <w:i/>
      <w:iCs/>
      <w:color w:val="404040" w:themeColor="text1" w:themeTint="BF"/>
    </w:rPr>
  </w:style>
  <w:style w:type="character" w:customStyle="1" w:styleId="QuoteChar">
    <w:name w:val="Quote Char"/>
    <w:basedOn w:val="DefaultParagraphFont"/>
    <w:link w:val="Quote"/>
    <w:uiPriority w:val="29"/>
    <w:rsid w:val="00E83C6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E83C6D"/>
    <w:pPr>
      <w:ind w:left="720"/>
      <w:contextualSpacing/>
    </w:pPr>
  </w:style>
  <w:style w:type="character" w:styleId="IntenseEmphasis">
    <w:name w:val="Intense Emphasis"/>
    <w:basedOn w:val="DefaultParagraphFont"/>
    <w:uiPriority w:val="21"/>
    <w:qFormat/>
    <w:rsid w:val="00E83C6D"/>
    <w:rPr>
      <w:i/>
      <w:iCs/>
      <w:color w:val="0F4761" w:themeColor="accent1" w:themeShade="BF"/>
    </w:rPr>
  </w:style>
  <w:style w:type="paragraph" w:styleId="IntenseQuote">
    <w:name w:val="Intense Quote"/>
    <w:basedOn w:val="Normal"/>
    <w:next w:val="Normal"/>
    <w:link w:val="IntenseQuoteChar"/>
    <w:uiPriority w:val="30"/>
    <w:qFormat/>
    <w:rsid w:val="00E83C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3C6D"/>
    <w:rPr>
      <w:i/>
      <w:iCs/>
      <w:color w:val="0F4761" w:themeColor="accent1" w:themeShade="BF"/>
    </w:rPr>
  </w:style>
  <w:style w:type="character" w:styleId="IntenseReference">
    <w:name w:val="Intense Reference"/>
    <w:basedOn w:val="DefaultParagraphFont"/>
    <w:uiPriority w:val="32"/>
    <w:qFormat/>
    <w:rsid w:val="00E83C6D"/>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83C6D"/>
  </w:style>
  <w:style w:type="character" w:customStyle="1" w:styleId="Laukeliai">
    <w:name w:val="Laukeliai"/>
    <w:basedOn w:val="DefaultParagraphFont"/>
    <w:uiPriority w:val="1"/>
    <w:qFormat/>
    <w:rsid w:val="00E83C6D"/>
    <w:rPr>
      <w:rFonts w:ascii="Arial" w:hAnsi="Arial"/>
      <w:sz w:val="20"/>
    </w:rPr>
  </w:style>
  <w:style w:type="paragraph" w:styleId="Header">
    <w:name w:val="header"/>
    <w:basedOn w:val="Normal"/>
    <w:link w:val="HeaderChar"/>
    <w:uiPriority w:val="99"/>
    <w:unhideWhenUsed/>
    <w:rsid w:val="00E83C6D"/>
    <w:pPr>
      <w:tabs>
        <w:tab w:val="center" w:pos="4819"/>
        <w:tab w:val="right" w:pos="9638"/>
      </w:tabs>
    </w:pPr>
  </w:style>
  <w:style w:type="character" w:customStyle="1" w:styleId="HeaderChar">
    <w:name w:val="Header Char"/>
    <w:basedOn w:val="DefaultParagraphFont"/>
    <w:link w:val="Header"/>
    <w:uiPriority w:val="99"/>
    <w:rsid w:val="00E83C6D"/>
    <w:rPr>
      <w:rFonts w:ascii="Arial" w:hAnsi="Arial"/>
      <w:kern w:val="0"/>
      <w:sz w:val="22"/>
      <w:szCs w:val="22"/>
      <w14:ligatures w14:val="none"/>
    </w:rPr>
  </w:style>
  <w:style w:type="paragraph" w:styleId="Revision">
    <w:name w:val="Revision"/>
    <w:hidden/>
    <w:uiPriority w:val="99"/>
    <w:semiHidden/>
    <w:rsid w:val="007E73E6"/>
    <w:pPr>
      <w:spacing w:after="0" w:line="240" w:lineRule="auto"/>
    </w:pPr>
    <w:rPr>
      <w:rFonts w:ascii="Arial" w:hAnsi="Arial"/>
      <w:kern w:val="0"/>
      <w:sz w:val="22"/>
      <w:szCs w:val="22"/>
      <w14:ligatures w14:val="none"/>
    </w:rPr>
  </w:style>
  <w:style w:type="character" w:styleId="CommentReference">
    <w:name w:val="annotation reference"/>
    <w:basedOn w:val="DefaultParagraphFont"/>
    <w:uiPriority w:val="99"/>
    <w:semiHidden/>
    <w:unhideWhenUsed/>
    <w:rsid w:val="007E73E6"/>
    <w:rPr>
      <w:sz w:val="16"/>
      <w:szCs w:val="16"/>
    </w:rPr>
  </w:style>
  <w:style w:type="paragraph" w:styleId="CommentText">
    <w:name w:val="annotation text"/>
    <w:basedOn w:val="Normal"/>
    <w:link w:val="CommentTextChar"/>
    <w:uiPriority w:val="99"/>
    <w:unhideWhenUsed/>
    <w:rsid w:val="007E73E6"/>
    <w:rPr>
      <w:sz w:val="20"/>
      <w:szCs w:val="20"/>
    </w:rPr>
  </w:style>
  <w:style w:type="character" w:customStyle="1" w:styleId="CommentTextChar">
    <w:name w:val="Comment Text Char"/>
    <w:basedOn w:val="DefaultParagraphFont"/>
    <w:link w:val="CommentText"/>
    <w:uiPriority w:val="99"/>
    <w:rsid w:val="007E73E6"/>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7E73E6"/>
    <w:rPr>
      <w:b/>
      <w:bCs/>
    </w:rPr>
  </w:style>
  <w:style w:type="character" w:customStyle="1" w:styleId="CommentSubjectChar">
    <w:name w:val="Comment Subject Char"/>
    <w:basedOn w:val="CommentTextChar"/>
    <w:link w:val="CommentSubject"/>
    <w:uiPriority w:val="99"/>
    <w:semiHidden/>
    <w:rsid w:val="007E73E6"/>
    <w:rPr>
      <w:rFonts w:ascii="Arial" w:hAnsi="Arial"/>
      <w:b/>
      <w:bCs/>
      <w:kern w:val="0"/>
      <w:sz w:val="20"/>
      <w:szCs w:val="20"/>
      <w14:ligatures w14:val="none"/>
    </w:rPr>
  </w:style>
  <w:style w:type="paragraph" w:styleId="Footer">
    <w:name w:val="footer"/>
    <w:basedOn w:val="Normal"/>
    <w:link w:val="FooterChar"/>
    <w:uiPriority w:val="99"/>
    <w:semiHidden/>
    <w:unhideWhenUsed/>
    <w:rsid w:val="0005027F"/>
    <w:pPr>
      <w:tabs>
        <w:tab w:val="center" w:pos="4819"/>
        <w:tab w:val="right" w:pos="9638"/>
      </w:tabs>
    </w:pPr>
  </w:style>
  <w:style w:type="character" w:customStyle="1" w:styleId="FooterChar">
    <w:name w:val="Footer Char"/>
    <w:basedOn w:val="DefaultParagraphFont"/>
    <w:link w:val="Footer"/>
    <w:uiPriority w:val="99"/>
    <w:semiHidden/>
    <w:rsid w:val="0005027F"/>
    <w:rPr>
      <w:rFonts w:ascii="Arial" w:hAnsi="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D6B0AAE4CEA420C889FB435C6EEB844"/>
        <w:category>
          <w:name w:val="General"/>
          <w:gallery w:val="placeholder"/>
        </w:category>
        <w:types>
          <w:type w:val="bbPlcHdr"/>
        </w:types>
        <w:behaviors>
          <w:behavior w:val="content"/>
        </w:behaviors>
        <w:guid w:val="{3D60B240-5240-4BDF-96CE-4426D3F61333}"/>
      </w:docPartPr>
      <w:docPartBody>
        <w:p w:rsidR="00EC65FD" w:rsidRDefault="00EC65FD" w:rsidP="00EC65FD">
          <w:pPr>
            <w:pStyle w:val="6D6B0AAE4CEA420C889FB435C6EEB844"/>
          </w:pPr>
          <w:r w:rsidRPr="00362593">
            <w:rPr>
              <w:rFonts w:cs="Arial"/>
              <w:color w:val="FF0000"/>
              <w:sz w:val="20"/>
              <w:szCs w:val="20"/>
            </w:rPr>
            <w:t>[Pasirinkite]</w:t>
          </w:r>
        </w:p>
      </w:docPartBody>
    </w:docPart>
    <w:docPart>
      <w:docPartPr>
        <w:name w:val="2EC42B087D77409D894C8174BE163404"/>
        <w:category>
          <w:name w:val="General"/>
          <w:gallery w:val="placeholder"/>
        </w:category>
        <w:types>
          <w:type w:val="bbPlcHdr"/>
        </w:types>
        <w:behaviors>
          <w:behavior w:val="content"/>
        </w:behaviors>
        <w:guid w:val="{34286248-C29E-4BBC-BF81-51D1A7537EA5}"/>
      </w:docPartPr>
      <w:docPartBody>
        <w:p w:rsidR="00EC65FD" w:rsidRDefault="00EC65FD" w:rsidP="00EC65FD">
          <w:pPr>
            <w:pStyle w:val="2EC42B087D77409D894C8174BE163404"/>
          </w:pPr>
          <w:r w:rsidRPr="00362593">
            <w:rPr>
              <w:rFonts w:cs="Arial"/>
              <w:bCs/>
              <w:sz w:val="20"/>
              <w:szCs w:val="20"/>
            </w:rPr>
            <w:t>____________________________________</w:t>
          </w:r>
        </w:p>
      </w:docPartBody>
    </w:docPart>
    <w:docPart>
      <w:docPartPr>
        <w:name w:val="B31EF89CEC7B4E82A81AC0C197C80BC6"/>
        <w:category>
          <w:name w:val="General"/>
          <w:gallery w:val="placeholder"/>
        </w:category>
        <w:types>
          <w:type w:val="bbPlcHdr"/>
        </w:types>
        <w:behaviors>
          <w:behavior w:val="content"/>
        </w:behaviors>
        <w:guid w:val="{A83033F2-2DF1-48EA-AFFE-E2BC216EBDB9}"/>
      </w:docPartPr>
      <w:docPartBody>
        <w:p w:rsidR="00EC65FD" w:rsidRDefault="00EC65FD" w:rsidP="00EC65FD">
          <w:pPr>
            <w:pStyle w:val="B31EF89CEC7B4E82A81AC0C197C80BC6"/>
          </w:pPr>
          <w:r w:rsidRPr="00362593">
            <w:rPr>
              <w:rFonts w:cs="Arial"/>
              <w:bCs/>
              <w:sz w:val="20"/>
              <w:szCs w:val="20"/>
            </w:rPr>
            <w:t>______________________________________________</w:t>
          </w:r>
        </w:p>
      </w:docPartBody>
    </w:docPart>
    <w:docPart>
      <w:docPartPr>
        <w:name w:val="52A76D6C6558491DB9C7CC2E2FE4FF8A"/>
        <w:category>
          <w:name w:val="General"/>
          <w:gallery w:val="placeholder"/>
        </w:category>
        <w:types>
          <w:type w:val="bbPlcHdr"/>
        </w:types>
        <w:behaviors>
          <w:behavior w:val="content"/>
        </w:behaviors>
        <w:guid w:val="{88552FD1-F9A4-4732-98CF-B861CAEA884F}"/>
      </w:docPartPr>
      <w:docPartBody>
        <w:p w:rsidR="00EC65FD" w:rsidRDefault="00EC65FD" w:rsidP="00EC65FD">
          <w:pPr>
            <w:pStyle w:val="52A76D6C6558491DB9C7CC2E2FE4FF8A"/>
          </w:pPr>
          <w:r w:rsidRPr="00362593">
            <w:rPr>
              <w:rFonts w:cs="Arial"/>
              <w:bCs/>
              <w:sz w:val="20"/>
              <w:szCs w:val="20"/>
            </w:rPr>
            <w:t>____________________________</w:t>
          </w:r>
        </w:p>
      </w:docPartBody>
    </w:docPart>
    <w:docPart>
      <w:docPartPr>
        <w:name w:val="25934987EDAC423DA4A39CA646E5F802"/>
        <w:category>
          <w:name w:val="General"/>
          <w:gallery w:val="placeholder"/>
        </w:category>
        <w:types>
          <w:type w:val="bbPlcHdr"/>
        </w:types>
        <w:behaviors>
          <w:behavior w:val="content"/>
        </w:behaviors>
        <w:guid w:val="{5386A4A2-F9CC-4615-9847-B4D9E83FF99D}"/>
      </w:docPartPr>
      <w:docPartBody>
        <w:p w:rsidR="00EC65FD" w:rsidRDefault="00EC65FD" w:rsidP="00EC65FD">
          <w:pPr>
            <w:pStyle w:val="25934987EDAC423DA4A39CA646E5F802"/>
          </w:pPr>
          <w:r w:rsidRPr="00362593">
            <w:rPr>
              <w:rFonts w:cs="Arial"/>
              <w:bCs/>
              <w:sz w:val="20"/>
              <w:szCs w:val="20"/>
              <w:highlight w:val="yellow"/>
            </w:rPr>
            <w:t>____</w:t>
          </w:r>
        </w:p>
      </w:docPartBody>
    </w:docPart>
    <w:docPart>
      <w:docPartPr>
        <w:name w:val="755A2BB162A6404386D5EEDD887F79A1"/>
        <w:category>
          <w:name w:val="General"/>
          <w:gallery w:val="placeholder"/>
        </w:category>
        <w:types>
          <w:type w:val="bbPlcHdr"/>
        </w:types>
        <w:behaviors>
          <w:behavior w:val="content"/>
        </w:behaviors>
        <w:guid w:val="{4E29BBC2-DE45-4499-9925-CCE48EE94853}"/>
      </w:docPartPr>
      <w:docPartBody>
        <w:p w:rsidR="00EC65FD" w:rsidRDefault="00EC65FD" w:rsidP="00EC65FD">
          <w:pPr>
            <w:pStyle w:val="755A2BB162A6404386D5EEDD887F79A1"/>
          </w:pPr>
          <w:r w:rsidRPr="00362593">
            <w:rPr>
              <w:rFonts w:cs="Arial"/>
              <w:color w:val="FF0000"/>
              <w:sz w:val="20"/>
              <w:szCs w:val="20"/>
            </w:rPr>
            <w:t>[Pasirinkite]</w:t>
          </w:r>
        </w:p>
      </w:docPartBody>
    </w:docPart>
    <w:docPart>
      <w:docPartPr>
        <w:name w:val="81E309266294428383B85DA815AB5929"/>
        <w:category>
          <w:name w:val="General"/>
          <w:gallery w:val="placeholder"/>
        </w:category>
        <w:types>
          <w:type w:val="bbPlcHdr"/>
        </w:types>
        <w:behaviors>
          <w:behavior w:val="content"/>
        </w:behaviors>
        <w:guid w:val="{04DBC13B-C882-42D6-8A33-13DD5A4050CB}"/>
      </w:docPartPr>
      <w:docPartBody>
        <w:p w:rsidR="00EC65FD" w:rsidRDefault="00EC65FD" w:rsidP="00EC65FD">
          <w:pPr>
            <w:pStyle w:val="81E309266294428383B85DA815AB5929"/>
          </w:pPr>
          <w:r w:rsidRPr="00362593">
            <w:rPr>
              <w:rFonts w:cs="Arial"/>
              <w:color w:val="FF0000"/>
              <w:sz w:val="20"/>
              <w:szCs w:val="20"/>
            </w:rPr>
            <w:t>[Pasirinkite]</w:t>
          </w:r>
        </w:p>
      </w:docPartBody>
    </w:docPart>
    <w:docPart>
      <w:docPartPr>
        <w:name w:val="A97F946E6BBE4718A6F5874F133031D8"/>
        <w:category>
          <w:name w:val="General"/>
          <w:gallery w:val="placeholder"/>
        </w:category>
        <w:types>
          <w:type w:val="bbPlcHdr"/>
        </w:types>
        <w:behaviors>
          <w:behavior w:val="content"/>
        </w:behaviors>
        <w:guid w:val="{92BE51AA-8B01-4105-B583-5BEC3562470E}"/>
      </w:docPartPr>
      <w:docPartBody>
        <w:p w:rsidR="00EC65FD" w:rsidRDefault="00EC65FD" w:rsidP="00EC65FD">
          <w:pPr>
            <w:pStyle w:val="A97F946E6BBE4718A6F5874F133031D8"/>
          </w:pPr>
          <w:r w:rsidRPr="00362593">
            <w:rPr>
              <w:rFonts w:cs="Arial"/>
              <w:bCs/>
              <w:sz w:val="20"/>
              <w:szCs w:val="20"/>
              <w:highlight w:val="yellow"/>
            </w:rPr>
            <w:t>____</w:t>
          </w:r>
        </w:p>
      </w:docPartBody>
    </w:docPart>
    <w:docPart>
      <w:docPartPr>
        <w:name w:val="6856A12168C44820AB0A7E7DE7299217"/>
        <w:category>
          <w:name w:val="General"/>
          <w:gallery w:val="placeholder"/>
        </w:category>
        <w:types>
          <w:type w:val="bbPlcHdr"/>
        </w:types>
        <w:behaviors>
          <w:behavior w:val="content"/>
        </w:behaviors>
        <w:guid w:val="{18C5AC98-74FC-4F93-8A2C-CBC53D71FA9F}"/>
      </w:docPartPr>
      <w:docPartBody>
        <w:p w:rsidR="00EC65FD" w:rsidRDefault="00EC65FD" w:rsidP="00EC65FD">
          <w:pPr>
            <w:pStyle w:val="6856A12168C44820AB0A7E7DE7299217"/>
          </w:pPr>
          <w:r w:rsidRPr="00362593">
            <w:rPr>
              <w:rFonts w:cs="Arial"/>
              <w:color w:val="FF0000"/>
              <w:sz w:val="20"/>
              <w:szCs w:val="20"/>
            </w:rPr>
            <w:t>[Pasirinkite]</w:t>
          </w:r>
        </w:p>
      </w:docPartBody>
    </w:docPart>
    <w:docPart>
      <w:docPartPr>
        <w:name w:val="A2F093BA385C4F16A69259AE03932FCF"/>
        <w:category>
          <w:name w:val="General"/>
          <w:gallery w:val="placeholder"/>
        </w:category>
        <w:types>
          <w:type w:val="bbPlcHdr"/>
        </w:types>
        <w:behaviors>
          <w:behavior w:val="content"/>
        </w:behaviors>
        <w:guid w:val="{5D5E53DE-6689-41CA-8FFA-687CEE6CC1BA}"/>
      </w:docPartPr>
      <w:docPartBody>
        <w:p w:rsidR="00EC65FD" w:rsidRDefault="00EC65FD" w:rsidP="00EC65FD">
          <w:pPr>
            <w:pStyle w:val="A2F093BA385C4F16A69259AE03932FCF"/>
          </w:pPr>
          <w:r w:rsidRPr="00362593">
            <w:rPr>
              <w:rFonts w:cs="Arial"/>
              <w:sz w:val="20"/>
              <w:szCs w:val="20"/>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5FD"/>
    <w:rsid w:val="00081A84"/>
    <w:rsid w:val="00084FA7"/>
    <w:rsid w:val="00094D4F"/>
    <w:rsid w:val="001D012C"/>
    <w:rsid w:val="001D0E3F"/>
    <w:rsid w:val="0021581B"/>
    <w:rsid w:val="002A2FC8"/>
    <w:rsid w:val="002A3E8D"/>
    <w:rsid w:val="002E0AD0"/>
    <w:rsid w:val="003D4C0F"/>
    <w:rsid w:val="003E7B43"/>
    <w:rsid w:val="00456370"/>
    <w:rsid w:val="00474C4D"/>
    <w:rsid w:val="004D2338"/>
    <w:rsid w:val="007446D3"/>
    <w:rsid w:val="007B60F1"/>
    <w:rsid w:val="00815C94"/>
    <w:rsid w:val="00A13166"/>
    <w:rsid w:val="00A13F5D"/>
    <w:rsid w:val="00A751C8"/>
    <w:rsid w:val="00C624BC"/>
    <w:rsid w:val="00CE17E5"/>
    <w:rsid w:val="00D557E7"/>
    <w:rsid w:val="00EC65FD"/>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D6B0AAE4CEA420C889FB435C6EEB844">
    <w:name w:val="6D6B0AAE4CEA420C889FB435C6EEB844"/>
    <w:rsid w:val="00EC65FD"/>
  </w:style>
  <w:style w:type="paragraph" w:customStyle="1" w:styleId="2EC42B087D77409D894C8174BE163404">
    <w:name w:val="2EC42B087D77409D894C8174BE163404"/>
    <w:rsid w:val="00EC65FD"/>
  </w:style>
  <w:style w:type="paragraph" w:customStyle="1" w:styleId="B31EF89CEC7B4E82A81AC0C197C80BC6">
    <w:name w:val="B31EF89CEC7B4E82A81AC0C197C80BC6"/>
    <w:rsid w:val="00EC65FD"/>
  </w:style>
  <w:style w:type="paragraph" w:customStyle="1" w:styleId="52A76D6C6558491DB9C7CC2E2FE4FF8A">
    <w:name w:val="52A76D6C6558491DB9C7CC2E2FE4FF8A"/>
    <w:rsid w:val="00EC65FD"/>
  </w:style>
  <w:style w:type="paragraph" w:customStyle="1" w:styleId="25934987EDAC423DA4A39CA646E5F802">
    <w:name w:val="25934987EDAC423DA4A39CA646E5F802"/>
    <w:rsid w:val="00EC65FD"/>
  </w:style>
  <w:style w:type="paragraph" w:customStyle="1" w:styleId="755A2BB162A6404386D5EEDD887F79A1">
    <w:name w:val="755A2BB162A6404386D5EEDD887F79A1"/>
    <w:rsid w:val="00EC65FD"/>
  </w:style>
  <w:style w:type="paragraph" w:customStyle="1" w:styleId="81E309266294428383B85DA815AB5929">
    <w:name w:val="81E309266294428383B85DA815AB5929"/>
    <w:rsid w:val="00EC65FD"/>
  </w:style>
  <w:style w:type="paragraph" w:customStyle="1" w:styleId="A97F946E6BBE4718A6F5874F133031D8">
    <w:name w:val="A97F946E6BBE4718A6F5874F133031D8"/>
    <w:rsid w:val="00EC65FD"/>
  </w:style>
  <w:style w:type="paragraph" w:customStyle="1" w:styleId="6856A12168C44820AB0A7E7DE7299217">
    <w:name w:val="6856A12168C44820AB0A7E7DE7299217"/>
    <w:rsid w:val="00EC65FD"/>
  </w:style>
  <w:style w:type="paragraph" w:customStyle="1" w:styleId="A2F093BA385C4F16A69259AE03932FCF">
    <w:name w:val="A2F093BA385C4F16A69259AE03932FCF"/>
    <w:rsid w:val="00EC65F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8D8BF2-B21D-4C25-83B6-02838734EAA2}">
  <ds:schemaRefs>
    <ds:schemaRef ds:uri="http://schemas.microsoft.com/office/2006/documentManagement/types"/>
    <ds:schemaRef ds:uri="http://www.w3.org/XML/1998/namespace"/>
    <ds:schemaRef ds:uri="http://schemas.microsoft.com/office/2006/metadata/properties"/>
    <ds:schemaRef ds:uri="http://purl.org/dc/elements/1.1/"/>
    <ds:schemaRef ds:uri="http://schemas.microsoft.com/office/infopath/2007/PartnerControls"/>
    <ds:schemaRef ds:uri="http://purl.org/dc/terms/"/>
    <ds:schemaRef ds:uri="http://schemas.openxmlformats.org/package/2006/metadata/core-properties"/>
    <ds:schemaRef ds:uri="3db48862-3d5a-4b5b-a8ee-b1270852f994"/>
    <ds:schemaRef ds:uri="174e2526-1205-4a65-b23b-c71d1ac53409"/>
    <ds:schemaRef ds:uri="http://purl.org/dc/dcmitype/"/>
  </ds:schemaRefs>
</ds:datastoreItem>
</file>

<file path=customXml/itemProps2.xml><?xml version="1.0" encoding="utf-8"?>
<ds:datastoreItem xmlns:ds="http://schemas.openxmlformats.org/officeDocument/2006/customXml" ds:itemID="{A1277E80-AF35-4741-94F6-A9AE8A648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3DA674-D33E-4E09-A716-A3D7437545CB}">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142</TotalTime>
  <Pages>2</Pages>
  <Words>2515</Words>
  <Characters>1434</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 Machlinec</dc:creator>
  <cp:keywords/>
  <dc:description/>
  <cp:lastModifiedBy>Karolina Čižaitė</cp:lastModifiedBy>
  <cp:revision>37</cp:revision>
  <dcterms:created xsi:type="dcterms:W3CDTF">2026-03-06T08:18:00Z</dcterms:created>
  <dcterms:modified xsi:type="dcterms:W3CDTF">2026-03-16T11:28:00Z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